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FD39" w14:textId="3F49A047" w:rsidR="00501B50" w:rsidRDefault="00501B50" w:rsidP="00B30E03">
      <w:pPr>
        <w:shd w:val="clear" w:color="auto" w:fill="FFFFFF"/>
        <w:spacing w:after="100" w:afterAutospacing="1" w:line="240" w:lineRule="auto"/>
        <w:outlineLvl w:val="1"/>
        <w:rPr>
          <w:rFonts w:ascii="Albertus MT Lt" w:eastAsia="Times New Roman" w:hAnsi="Albertus MT Lt" w:cs="Poppins"/>
          <w:b/>
          <w:bCs/>
          <w:color w:val="C00000"/>
          <w:sz w:val="32"/>
          <w:szCs w:val="32"/>
          <w:lang w:eastAsia="fr-FR"/>
          <w14:ligatures w14:val="none"/>
        </w:rPr>
      </w:pPr>
      <w:r>
        <w:rPr>
          <w:rFonts w:ascii="Albertus MT Lt" w:eastAsia="Times New Roman" w:hAnsi="Albertus MT Lt" w:cs="Poppins"/>
          <w:b/>
          <w:bCs/>
          <w:color w:val="C00000"/>
          <w:sz w:val="32"/>
          <w:szCs w:val="32"/>
          <w:lang w:eastAsia="fr-FR"/>
          <w14:ligatures w14:val="none"/>
        </w:rPr>
        <w:t>CONDITIONS G</w:t>
      </w:r>
      <w:r w:rsidR="00B42209">
        <w:rPr>
          <w:rFonts w:ascii="Albertus MT Lt" w:eastAsia="Times New Roman" w:hAnsi="Albertus MT Lt" w:cs="Poppins"/>
          <w:b/>
          <w:bCs/>
          <w:color w:val="C00000"/>
          <w:sz w:val="32"/>
          <w:szCs w:val="32"/>
          <w:lang w:eastAsia="fr-FR"/>
          <w14:ligatures w14:val="none"/>
        </w:rPr>
        <w:t>É</w:t>
      </w:r>
      <w:r>
        <w:rPr>
          <w:rFonts w:ascii="Albertus MT Lt" w:eastAsia="Times New Roman" w:hAnsi="Albertus MT Lt" w:cs="Poppins"/>
          <w:b/>
          <w:bCs/>
          <w:color w:val="C00000"/>
          <w:sz w:val="32"/>
          <w:szCs w:val="32"/>
          <w:lang w:eastAsia="fr-FR"/>
          <w14:ligatures w14:val="none"/>
        </w:rPr>
        <w:t>N</w:t>
      </w:r>
      <w:r w:rsidR="00B42209">
        <w:rPr>
          <w:rFonts w:ascii="Albertus MT Lt" w:eastAsia="Times New Roman" w:hAnsi="Albertus MT Lt" w:cs="Poppins"/>
          <w:b/>
          <w:bCs/>
          <w:color w:val="C00000"/>
          <w:sz w:val="32"/>
          <w:szCs w:val="32"/>
          <w:lang w:eastAsia="fr-FR"/>
          <w14:ligatures w14:val="none"/>
        </w:rPr>
        <w:t>É</w:t>
      </w:r>
      <w:r>
        <w:rPr>
          <w:rFonts w:ascii="Albertus MT Lt" w:eastAsia="Times New Roman" w:hAnsi="Albertus MT Lt" w:cs="Poppins"/>
          <w:b/>
          <w:bCs/>
          <w:color w:val="C00000"/>
          <w:sz w:val="32"/>
          <w:szCs w:val="32"/>
          <w:lang w:eastAsia="fr-FR"/>
          <w14:ligatures w14:val="none"/>
        </w:rPr>
        <w:t xml:space="preserve">RALES DE VENTE </w:t>
      </w:r>
    </w:p>
    <w:p w14:paraId="58C004F9" w14:textId="77777777" w:rsidR="0086046B" w:rsidRDefault="0086046B" w:rsidP="00B30E03">
      <w:pPr>
        <w:shd w:val="clear" w:color="auto" w:fill="FFFFFF"/>
        <w:spacing w:after="100" w:afterAutospacing="1" w:line="240" w:lineRule="auto"/>
        <w:outlineLvl w:val="1"/>
        <w:rPr>
          <w:rFonts w:ascii="Albertus MT Lt" w:eastAsia="Times New Roman" w:hAnsi="Albertus MT Lt" w:cs="Poppins"/>
          <w:b/>
          <w:bCs/>
          <w:color w:val="C00000"/>
          <w:sz w:val="32"/>
          <w:szCs w:val="32"/>
          <w:lang w:eastAsia="fr-FR"/>
          <w14:ligatures w14:val="none"/>
        </w:rPr>
      </w:pPr>
    </w:p>
    <w:p w14:paraId="1DC42B9A" w14:textId="7C5A0BA2" w:rsidR="00B30E03" w:rsidRPr="00B30E03" w:rsidRDefault="00B30E03" w:rsidP="00B30E03">
      <w:pPr>
        <w:shd w:val="clear" w:color="auto" w:fill="FFFFFF"/>
        <w:spacing w:after="100" w:afterAutospacing="1" w:line="240" w:lineRule="auto"/>
        <w:outlineLvl w:val="1"/>
        <w:rPr>
          <w:rFonts w:ascii="Poppins" w:eastAsia="Times New Roman" w:hAnsi="Poppins" w:cs="Poppins"/>
          <w:color w:val="C00000"/>
          <w:sz w:val="36"/>
          <w:szCs w:val="36"/>
          <w:lang w:eastAsia="fr-FR"/>
          <w14:ligatures w14:val="none"/>
        </w:rPr>
      </w:pPr>
      <w:r w:rsidRPr="00B30E03">
        <w:rPr>
          <w:rFonts w:ascii="Albertus MT Lt" w:eastAsia="Times New Roman" w:hAnsi="Albertus MT Lt" w:cs="Poppins"/>
          <w:b/>
          <w:bCs/>
          <w:color w:val="C00000"/>
          <w:sz w:val="32"/>
          <w:szCs w:val="32"/>
          <w:lang w:eastAsia="fr-FR"/>
          <w14:ligatures w14:val="none"/>
        </w:rPr>
        <w:t>Validité des tarifs</w:t>
      </w:r>
    </w:p>
    <w:p w14:paraId="09C983A6" w14:textId="77777777" w:rsidR="00B30E03" w:rsidRPr="00B30E03" w:rsidRDefault="00B30E03" w:rsidP="00B30E03">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Les présentes conditions générales de vente sont acceptées par le client, après validation de ce dernier, au moment de la réservation, en cochant la case « J’accepte les CGV ».</w:t>
      </w:r>
    </w:p>
    <w:p w14:paraId="12CC1C79" w14:textId="6C326DA4" w:rsidR="00B30E03" w:rsidRPr="00B30E03" w:rsidRDefault="00B30E03" w:rsidP="00B30E03">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Les tarifs indiqués sur le site internet du camping sont exprimés en TTC</w:t>
      </w:r>
      <w:r w:rsidR="002316BF">
        <w:rPr>
          <w:rFonts w:ascii="Arial" w:eastAsia="Times New Roman" w:hAnsi="Arial" w:cs="Arial"/>
          <w:color w:val="0C2A2D"/>
          <w:sz w:val="21"/>
          <w:szCs w:val="21"/>
          <w:lang w:eastAsia="fr-FR"/>
          <w14:ligatures w14:val="none"/>
        </w:rPr>
        <w:t xml:space="preserve"> (toutes taxes comprises)</w:t>
      </w:r>
      <w:r w:rsidRPr="00B30E03">
        <w:rPr>
          <w:rFonts w:ascii="Arial" w:eastAsia="Times New Roman" w:hAnsi="Arial" w:cs="Arial"/>
          <w:color w:val="0C2A2D"/>
          <w:sz w:val="21"/>
          <w:szCs w:val="21"/>
          <w:lang w:eastAsia="fr-FR"/>
          <w14:ligatures w14:val="none"/>
        </w:rPr>
        <w:t>.</w:t>
      </w:r>
    </w:p>
    <w:p w14:paraId="3B6D0508" w14:textId="26787BEC" w:rsidR="00B30E03" w:rsidRPr="00B30E03" w:rsidRDefault="00B30E03" w:rsidP="00B30E03">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 xml:space="preserve">La TVA appliquée est celle en vigueur </w:t>
      </w:r>
      <w:r w:rsidR="00EA47BA">
        <w:rPr>
          <w:rFonts w:ascii="Arial" w:eastAsia="Times New Roman" w:hAnsi="Arial" w:cs="Arial"/>
          <w:color w:val="0C2A2D"/>
          <w:sz w:val="21"/>
          <w:szCs w:val="21"/>
          <w:lang w:eastAsia="fr-FR"/>
          <w14:ligatures w14:val="none"/>
        </w:rPr>
        <w:t>avec un</w:t>
      </w:r>
      <w:r w:rsidRPr="00B30E03">
        <w:rPr>
          <w:rFonts w:ascii="Arial" w:eastAsia="Times New Roman" w:hAnsi="Arial" w:cs="Arial"/>
          <w:color w:val="0C2A2D"/>
          <w:sz w:val="21"/>
          <w:szCs w:val="21"/>
          <w:lang w:eastAsia="fr-FR"/>
          <w14:ligatures w14:val="none"/>
        </w:rPr>
        <w:t xml:space="preserve"> taux de 10%.  </w:t>
      </w:r>
    </w:p>
    <w:p w14:paraId="6066CAC9" w14:textId="2D9E1708" w:rsidR="00B30E03" w:rsidRPr="00B30E03" w:rsidRDefault="00B30E03" w:rsidP="00B30E03">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Les frais de réservations</w:t>
      </w:r>
      <w:r w:rsidR="00114795">
        <w:rPr>
          <w:rFonts w:ascii="Arial" w:eastAsia="Times New Roman" w:hAnsi="Arial" w:cs="Arial"/>
          <w:color w:val="0C2A2D"/>
          <w:sz w:val="21"/>
          <w:szCs w:val="21"/>
          <w:lang w:eastAsia="fr-FR"/>
          <w14:ligatures w14:val="none"/>
        </w:rPr>
        <w:t xml:space="preserve"> et</w:t>
      </w:r>
      <w:r w:rsidRPr="00B30E03">
        <w:rPr>
          <w:rFonts w:ascii="Arial" w:eastAsia="Times New Roman" w:hAnsi="Arial" w:cs="Arial"/>
          <w:color w:val="0C2A2D"/>
          <w:sz w:val="21"/>
          <w:szCs w:val="21"/>
          <w:lang w:eastAsia="fr-FR"/>
          <w14:ligatures w14:val="none"/>
        </w:rPr>
        <w:t xml:space="preserve"> le montant de la taxe de séjour ne sont pas inclus dans le prix du séjour.</w:t>
      </w:r>
    </w:p>
    <w:p w14:paraId="627E7AC7" w14:textId="77777777" w:rsidR="00B30E03" w:rsidRPr="00B30E03" w:rsidRDefault="00B30E03" w:rsidP="00B30E03">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La taxe de séjour est à régler sur place, à votre arrivée, selon les tarifs en vigueur de la commune.</w:t>
      </w:r>
    </w:p>
    <w:p w14:paraId="3C3CB3E0" w14:textId="008435C8" w:rsidR="00BA4DDF" w:rsidRPr="004933C7" w:rsidRDefault="00BA4DDF" w:rsidP="00B30E03">
      <w:pPr>
        <w:shd w:val="clear" w:color="auto" w:fill="FFFFFF"/>
        <w:spacing w:after="0" w:line="240" w:lineRule="auto"/>
        <w:rPr>
          <w:rFonts w:ascii="Poppins" w:eastAsia="Times New Roman" w:hAnsi="Poppins" w:cs="Poppins"/>
          <w:b/>
          <w:bCs/>
          <w:sz w:val="21"/>
          <w:szCs w:val="21"/>
          <w:lang w:eastAsia="fr-FR"/>
          <w14:ligatures w14:val="none"/>
        </w:rPr>
      </w:pPr>
      <w:r w:rsidRPr="004933C7">
        <w:rPr>
          <w:rFonts w:ascii="Arial" w:eastAsia="Times New Roman" w:hAnsi="Arial" w:cs="Arial"/>
          <w:b/>
          <w:bCs/>
          <w:sz w:val="21"/>
          <w:szCs w:val="21"/>
          <w:lang w:eastAsia="fr-FR"/>
          <w14:ligatures w14:val="none"/>
        </w:rPr>
        <w:t xml:space="preserve">Le solde de votre séjour est à régler </w:t>
      </w:r>
      <w:r w:rsidR="004B3A9B" w:rsidRPr="004933C7">
        <w:rPr>
          <w:rFonts w:ascii="Arial" w:eastAsia="Times New Roman" w:hAnsi="Arial" w:cs="Arial"/>
          <w:b/>
          <w:bCs/>
          <w:sz w:val="21"/>
          <w:szCs w:val="21"/>
          <w:lang w:eastAsia="fr-FR"/>
          <w14:ligatures w14:val="none"/>
        </w:rPr>
        <w:t xml:space="preserve">impérativement </w:t>
      </w:r>
      <w:r w:rsidRPr="004933C7">
        <w:rPr>
          <w:rFonts w:ascii="Arial" w:eastAsia="Times New Roman" w:hAnsi="Arial" w:cs="Arial"/>
          <w:b/>
          <w:bCs/>
          <w:sz w:val="21"/>
          <w:szCs w:val="21"/>
          <w:lang w:eastAsia="fr-FR"/>
          <w14:ligatures w14:val="none"/>
        </w:rPr>
        <w:t>dès votre arrivée à l’ouverture de l’accueil à partir de 16h30 en basse saison et 16h en juillet/ao</w:t>
      </w:r>
      <w:r w:rsidR="008973CC">
        <w:rPr>
          <w:rFonts w:ascii="Arial" w:eastAsia="Times New Roman" w:hAnsi="Arial" w:cs="Arial"/>
          <w:b/>
          <w:bCs/>
          <w:sz w:val="21"/>
          <w:szCs w:val="21"/>
          <w:lang w:eastAsia="fr-FR"/>
          <w14:ligatures w14:val="none"/>
        </w:rPr>
        <w:t>û</w:t>
      </w:r>
      <w:r w:rsidRPr="004933C7">
        <w:rPr>
          <w:rFonts w:ascii="Arial" w:eastAsia="Times New Roman" w:hAnsi="Arial" w:cs="Arial"/>
          <w:b/>
          <w:bCs/>
          <w:sz w:val="21"/>
          <w:szCs w:val="21"/>
          <w:lang w:eastAsia="fr-FR"/>
          <w14:ligatures w14:val="none"/>
        </w:rPr>
        <w:t>t</w:t>
      </w:r>
    </w:p>
    <w:p w14:paraId="4D8E13BD" w14:textId="77777777" w:rsidR="004B3A9B" w:rsidRDefault="004B3A9B" w:rsidP="004B3A9B">
      <w:pPr>
        <w:shd w:val="clear" w:color="auto" w:fill="FFFFFF"/>
        <w:spacing w:after="0" w:line="240" w:lineRule="auto"/>
        <w:rPr>
          <w:rFonts w:ascii="Arial" w:eastAsia="Times New Roman" w:hAnsi="Arial" w:cs="Arial"/>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Les promotions en cours ne sont pas cumulables avec d’autres offres promotionnelles.</w:t>
      </w:r>
    </w:p>
    <w:p w14:paraId="2310E916" w14:textId="77777777" w:rsidR="004146AA" w:rsidRDefault="004146AA" w:rsidP="00B30E03">
      <w:pPr>
        <w:shd w:val="clear" w:color="auto" w:fill="FFFFFF"/>
        <w:spacing w:after="0" w:line="240" w:lineRule="auto"/>
        <w:rPr>
          <w:rFonts w:ascii="Albertus MT Lt" w:eastAsia="Times New Roman" w:hAnsi="Albertus MT Lt" w:cs="Poppins"/>
          <w:b/>
          <w:bCs/>
          <w:color w:val="C00000"/>
          <w:sz w:val="32"/>
          <w:szCs w:val="32"/>
          <w:lang w:eastAsia="fr-FR"/>
          <w14:ligatures w14:val="none"/>
        </w:rPr>
      </w:pPr>
    </w:p>
    <w:p w14:paraId="2A4B79DB" w14:textId="51C83DDD" w:rsidR="00793CAB" w:rsidRDefault="00B30E03" w:rsidP="00B30E03">
      <w:pPr>
        <w:shd w:val="clear" w:color="auto" w:fill="FFFFFF"/>
        <w:spacing w:after="0" w:line="240" w:lineRule="auto"/>
        <w:rPr>
          <w:rFonts w:ascii="Albertus MT Lt" w:eastAsia="Times New Roman" w:hAnsi="Albertus MT Lt" w:cs="Poppins"/>
          <w:b/>
          <w:bCs/>
          <w:color w:val="C00000"/>
          <w:sz w:val="32"/>
          <w:szCs w:val="32"/>
          <w:lang w:eastAsia="fr-FR"/>
          <w14:ligatures w14:val="none"/>
        </w:rPr>
      </w:pPr>
      <w:r w:rsidRPr="00B30E03">
        <w:rPr>
          <w:rFonts w:ascii="Albertus MT Lt" w:eastAsia="Times New Roman" w:hAnsi="Albertus MT Lt" w:cs="Poppins"/>
          <w:b/>
          <w:bCs/>
          <w:color w:val="C00000"/>
          <w:sz w:val="32"/>
          <w:szCs w:val="32"/>
          <w:lang w:eastAsia="fr-FR"/>
          <w14:ligatures w14:val="none"/>
        </w:rPr>
        <w:t xml:space="preserve">Les </w:t>
      </w:r>
      <w:r w:rsidR="00B42209">
        <w:rPr>
          <w:rFonts w:ascii="Albertus MT Lt" w:eastAsia="Times New Roman" w:hAnsi="Albertus MT Lt" w:cs="Poppins"/>
          <w:b/>
          <w:bCs/>
          <w:color w:val="C00000"/>
          <w:sz w:val="32"/>
          <w:szCs w:val="32"/>
          <w:lang w:eastAsia="fr-FR"/>
          <w14:ligatures w14:val="none"/>
        </w:rPr>
        <w:t>c</w:t>
      </w:r>
      <w:r w:rsidRPr="00B30E03">
        <w:rPr>
          <w:rFonts w:ascii="Albertus MT Lt" w:eastAsia="Times New Roman" w:hAnsi="Albertus MT Lt" w:cs="Poppins"/>
          <w:b/>
          <w:bCs/>
          <w:color w:val="C00000"/>
          <w:sz w:val="32"/>
          <w:szCs w:val="32"/>
          <w:lang w:eastAsia="fr-FR"/>
          <w14:ligatures w14:val="none"/>
        </w:rPr>
        <w:t>onditions de règlement</w:t>
      </w:r>
    </w:p>
    <w:p w14:paraId="75AEDB2C" w14:textId="77777777" w:rsidR="00BA4DDF" w:rsidRPr="00B30E03" w:rsidRDefault="00BA4DDF" w:rsidP="00B30E03">
      <w:pPr>
        <w:shd w:val="clear" w:color="auto" w:fill="FFFFFF"/>
        <w:spacing w:after="0" w:line="240" w:lineRule="auto"/>
        <w:rPr>
          <w:rFonts w:ascii="Albertus MT Lt" w:eastAsia="Times New Roman" w:hAnsi="Albertus MT Lt" w:cs="Poppins"/>
          <w:b/>
          <w:bCs/>
          <w:color w:val="C00000"/>
          <w:sz w:val="32"/>
          <w:szCs w:val="32"/>
          <w:lang w:eastAsia="fr-FR"/>
          <w14:ligatures w14:val="none"/>
        </w:rPr>
      </w:pPr>
    </w:p>
    <w:p w14:paraId="6EC2F8D1" w14:textId="7FF4A99A" w:rsidR="00B30E03" w:rsidRPr="00B30E03" w:rsidRDefault="00B30E03" w:rsidP="00B30E03">
      <w:pPr>
        <w:shd w:val="clear" w:color="auto" w:fill="FFFFFF"/>
        <w:spacing w:after="0" w:line="240" w:lineRule="auto"/>
        <w:rPr>
          <w:rFonts w:ascii="Poppins" w:eastAsia="Times New Roman" w:hAnsi="Poppins" w:cs="Poppins"/>
          <w:color w:val="0C2A2D"/>
          <w:sz w:val="21"/>
          <w:szCs w:val="21"/>
          <w:lang w:eastAsia="fr-FR"/>
          <w14:ligatures w14:val="none"/>
        </w:rPr>
      </w:pPr>
      <w:r w:rsidRPr="004933C7">
        <w:rPr>
          <w:rFonts w:ascii="Arial" w:eastAsia="Times New Roman" w:hAnsi="Arial" w:cs="Arial"/>
          <w:b/>
          <w:bCs/>
          <w:sz w:val="21"/>
          <w:szCs w:val="21"/>
          <w:lang w:eastAsia="fr-FR"/>
          <w14:ligatures w14:val="none"/>
        </w:rPr>
        <w:t>Toute réservation ferme doit être accompagnée d’</w:t>
      </w:r>
      <w:r w:rsidR="004933C7">
        <w:rPr>
          <w:rFonts w:ascii="Arial" w:eastAsia="Times New Roman" w:hAnsi="Arial" w:cs="Arial"/>
          <w:b/>
          <w:bCs/>
          <w:sz w:val="21"/>
          <w:szCs w:val="21"/>
          <w:lang w:eastAsia="fr-FR"/>
          <w14:ligatures w14:val="none"/>
        </w:rPr>
        <w:t>un acompte</w:t>
      </w:r>
      <w:r w:rsidRPr="004933C7">
        <w:rPr>
          <w:rFonts w:ascii="Arial" w:eastAsia="Times New Roman" w:hAnsi="Arial" w:cs="Arial"/>
          <w:b/>
          <w:bCs/>
          <w:sz w:val="21"/>
          <w:szCs w:val="21"/>
          <w:lang w:eastAsia="fr-FR"/>
          <w14:ligatures w14:val="none"/>
        </w:rPr>
        <w:t xml:space="preserve"> à hauteur de </w:t>
      </w:r>
      <w:r w:rsidR="004146AA" w:rsidRPr="004933C7">
        <w:rPr>
          <w:rFonts w:ascii="Arial" w:eastAsia="Times New Roman" w:hAnsi="Arial" w:cs="Arial"/>
          <w:b/>
          <w:bCs/>
          <w:sz w:val="21"/>
          <w:szCs w:val="21"/>
          <w:lang w:eastAsia="fr-FR"/>
          <w14:ligatures w14:val="none"/>
        </w:rPr>
        <w:t>3</w:t>
      </w:r>
      <w:r w:rsidRPr="004933C7">
        <w:rPr>
          <w:rFonts w:ascii="Arial" w:eastAsia="Times New Roman" w:hAnsi="Arial" w:cs="Arial"/>
          <w:b/>
          <w:bCs/>
          <w:sz w:val="21"/>
          <w:szCs w:val="21"/>
          <w:lang w:eastAsia="fr-FR"/>
          <w14:ligatures w14:val="none"/>
        </w:rPr>
        <w:t>0% du séjour</w:t>
      </w:r>
      <w:r w:rsidRPr="00B30E03">
        <w:rPr>
          <w:rFonts w:ascii="Arial" w:eastAsia="Times New Roman" w:hAnsi="Arial" w:cs="Arial"/>
          <w:color w:val="0C2A2D"/>
          <w:sz w:val="21"/>
          <w:szCs w:val="21"/>
          <w:lang w:eastAsia="fr-FR"/>
          <w14:ligatures w14:val="none"/>
        </w:rPr>
        <w:t xml:space="preserve">, </w:t>
      </w:r>
      <w:r w:rsidR="002316BF">
        <w:rPr>
          <w:rFonts w:ascii="Arial" w:eastAsia="Times New Roman" w:hAnsi="Arial" w:cs="Arial"/>
          <w:color w:val="0C2A2D"/>
          <w:sz w:val="21"/>
          <w:szCs w:val="21"/>
          <w:lang w:eastAsia="fr-FR"/>
          <w14:ligatures w14:val="none"/>
        </w:rPr>
        <w:t xml:space="preserve">incluant </w:t>
      </w:r>
      <w:r w:rsidR="00F86539">
        <w:rPr>
          <w:rFonts w:ascii="Arial" w:eastAsia="Times New Roman" w:hAnsi="Arial" w:cs="Arial"/>
          <w:color w:val="0C2A2D"/>
          <w:sz w:val="21"/>
          <w:szCs w:val="21"/>
          <w:lang w:eastAsia="fr-FR"/>
          <w14:ligatures w14:val="none"/>
        </w:rPr>
        <w:t>les</w:t>
      </w:r>
      <w:r w:rsidRPr="00B30E03">
        <w:rPr>
          <w:rFonts w:ascii="Arial" w:eastAsia="Times New Roman" w:hAnsi="Arial" w:cs="Arial"/>
          <w:color w:val="0C2A2D"/>
          <w:sz w:val="21"/>
          <w:szCs w:val="21"/>
          <w:lang w:eastAsia="fr-FR"/>
          <w14:ligatures w14:val="none"/>
        </w:rPr>
        <w:t xml:space="preserve"> frais de réservation et options éventuelles. </w:t>
      </w:r>
    </w:p>
    <w:p w14:paraId="48D06987" w14:textId="1FA051E5" w:rsidR="00B30E03" w:rsidRPr="00B30E03" w:rsidRDefault="00B30E03" w:rsidP="00B30E03">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Un email de confirmation vous sera envoyé à la réception de</w:t>
      </w:r>
      <w:r w:rsidR="004933C7">
        <w:rPr>
          <w:rFonts w:ascii="Arial" w:eastAsia="Times New Roman" w:hAnsi="Arial" w:cs="Arial"/>
          <w:color w:val="0C2A2D"/>
          <w:sz w:val="21"/>
          <w:szCs w:val="21"/>
          <w:lang w:eastAsia="fr-FR"/>
          <w14:ligatures w14:val="none"/>
        </w:rPr>
        <w:t xml:space="preserve"> l’acompte</w:t>
      </w:r>
      <w:r w:rsidRPr="00B30E03">
        <w:rPr>
          <w:rFonts w:ascii="Arial" w:eastAsia="Times New Roman" w:hAnsi="Arial" w:cs="Arial"/>
          <w:color w:val="0C2A2D"/>
          <w:sz w:val="21"/>
          <w:szCs w:val="21"/>
          <w:lang w:eastAsia="fr-FR"/>
          <w14:ligatures w14:val="none"/>
        </w:rPr>
        <w:t>, récapitulant le montant total de votre séjour, taxe de séjour non incluse.  </w:t>
      </w:r>
    </w:p>
    <w:p w14:paraId="7E6D46C4" w14:textId="3FE60881" w:rsidR="00B30E03" w:rsidRPr="00B30E03" w:rsidRDefault="00B30E03" w:rsidP="00B30E03">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La réservation est strictement personnelle et ne peut en aucun cas être sous-louée ou cédée</w:t>
      </w:r>
      <w:r w:rsidR="004146AA" w:rsidRPr="00B30E03">
        <w:rPr>
          <w:rFonts w:ascii="Arial" w:eastAsia="Times New Roman" w:hAnsi="Arial" w:cs="Arial"/>
          <w:color w:val="0C2A2D"/>
          <w:sz w:val="21"/>
          <w:szCs w:val="21"/>
          <w:lang w:eastAsia="fr-FR"/>
          <w14:ligatures w14:val="none"/>
        </w:rPr>
        <w:t xml:space="preserve">. </w:t>
      </w:r>
    </w:p>
    <w:p w14:paraId="4140CE88" w14:textId="24E65A69" w:rsidR="00B30E03" w:rsidRPr="00B30E03" w:rsidRDefault="00B30E03" w:rsidP="00B30E03">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 xml:space="preserve">Les modes de paiement acceptés sur place sont la </w:t>
      </w:r>
      <w:r w:rsidR="008973CC">
        <w:rPr>
          <w:rFonts w:ascii="Arial" w:eastAsia="Times New Roman" w:hAnsi="Arial" w:cs="Arial"/>
          <w:color w:val="0C2A2D"/>
          <w:sz w:val="21"/>
          <w:szCs w:val="21"/>
          <w:lang w:eastAsia="fr-FR"/>
          <w14:ligatures w14:val="none"/>
        </w:rPr>
        <w:t>c</w:t>
      </w:r>
      <w:r w:rsidRPr="00B30E03">
        <w:rPr>
          <w:rFonts w:ascii="Arial" w:eastAsia="Times New Roman" w:hAnsi="Arial" w:cs="Arial"/>
          <w:color w:val="0C2A2D"/>
          <w:sz w:val="21"/>
          <w:szCs w:val="21"/>
          <w:lang w:eastAsia="fr-FR"/>
          <w14:ligatures w14:val="none"/>
        </w:rPr>
        <w:t xml:space="preserve">arte </w:t>
      </w:r>
      <w:r w:rsidR="008973CC">
        <w:rPr>
          <w:rFonts w:ascii="Arial" w:eastAsia="Times New Roman" w:hAnsi="Arial" w:cs="Arial"/>
          <w:color w:val="0C2A2D"/>
          <w:sz w:val="21"/>
          <w:szCs w:val="21"/>
          <w:lang w:eastAsia="fr-FR"/>
          <w14:ligatures w14:val="none"/>
        </w:rPr>
        <w:t>b</w:t>
      </w:r>
      <w:r w:rsidRPr="00B30E03">
        <w:rPr>
          <w:rFonts w:ascii="Arial" w:eastAsia="Times New Roman" w:hAnsi="Arial" w:cs="Arial"/>
          <w:color w:val="0C2A2D"/>
          <w:sz w:val="21"/>
          <w:szCs w:val="21"/>
          <w:lang w:eastAsia="fr-FR"/>
          <w14:ligatures w14:val="none"/>
        </w:rPr>
        <w:t>ancaire</w:t>
      </w:r>
      <w:r w:rsidR="00C6079D">
        <w:rPr>
          <w:rFonts w:ascii="Arial" w:eastAsia="Times New Roman" w:hAnsi="Arial" w:cs="Arial"/>
          <w:color w:val="0C2A2D"/>
          <w:sz w:val="21"/>
          <w:szCs w:val="21"/>
          <w:lang w:eastAsia="fr-FR"/>
          <w14:ligatures w14:val="none"/>
        </w:rPr>
        <w:t xml:space="preserve">, </w:t>
      </w:r>
      <w:r w:rsidR="008973CC">
        <w:rPr>
          <w:rFonts w:ascii="Arial" w:eastAsia="Times New Roman" w:hAnsi="Arial" w:cs="Arial"/>
          <w:color w:val="0C2A2D"/>
          <w:sz w:val="21"/>
          <w:szCs w:val="21"/>
          <w:lang w:eastAsia="fr-FR"/>
          <w14:ligatures w14:val="none"/>
        </w:rPr>
        <w:t>les c</w:t>
      </w:r>
      <w:r w:rsidRPr="00B30E03">
        <w:rPr>
          <w:rFonts w:ascii="Arial" w:eastAsia="Times New Roman" w:hAnsi="Arial" w:cs="Arial"/>
          <w:color w:val="0C2A2D"/>
          <w:sz w:val="21"/>
          <w:szCs w:val="21"/>
          <w:lang w:eastAsia="fr-FR"/>
          <w14:ligatures w14:val="none"/>
        </w:rPr>
        <w:t xml:space="preserve">hèques </w:t>
      </w:r>
      <w:r w:rsidR="008973CC">
        <w:rPr>
          <w:rFonts w:ascii="Arial" w:eastAsia="Times New Roman" w:hAnsi="Arial" w:cs="Arial"/>
          <w:color w:val="0C2A2D"/>
          <w:sz w:val="21"/>
          <w:szCs w:val="21"/>
          <w:lang w:eastAsia="fr-FR"/>
          <w14:ligatures w14:val="none"/>
        </w:rPr>
        <w:t>v</w:t>
      </w:r>
      <w:r w:rsidRPr="00B30E03">
        <w:rPr>
          <w:rFonts w:ascii="Arial" w:eastAsia="Times New Roman" w:hAnsi="Arial" w:cs="Arial"/>
          <w:color w:val="0C2A2D"/>
          <w:sz w:val="21"/>
          <w:szCs w:val="21"/>
          <w:lang w:eastAsia="fr-FR"/>
          <w14:ligatures w14:val="none"/>
        </w:rPr>
        <w:t>acances</w:t>
      </w:r>
      <w:r w:rsidR="004146AA">
        <w:rPr>
          <w:rFonts w:ascii="Arial" w:eastAsia="Times New Roman" w:hAnsi="Arial" w:cs="Arial"/>
          <w:color w:val="0C2A2D"/>
          <w:sz w:val="21"/>
          <w:szCs w:val="21"/>
          <w:lang w:eastAsia="fr-FR"/>
          <w14:ligatures w14:val="none"/>
        </w:rPr>
        <w:t>,</w:t>
      </w:r>
      <w:r w:rsidRPr="00B30E03">
        <w:rPr>
          <w:rFonts w:ascii="Arial" w:eastAsia="Times New Roman" w:hAnsi="Arial" w:cs="Arial"/>
          <w:color w:val="0C2A2D"/>
          <w:sz w:val="21"/>
          <w:szCs w:val="21"/>
          <w:lang w:eastAsia="fr-FR"/>
          <w14:ligatures w14:val="none"/>
        </w:rPr>
        <w:t xml:space="preserve"> les </w:t>
      </w:r>
      <w:r w:rsidR="008973CC">
        <w:rPr>
          <w:rFonts w:ascii="Arial" w:eastAsia="Times New Roman" w:hAnsi="Arial" w:cs="Arial"/>
          <w:color w:val="0C2A2D"/>
          <w:sz w:val="21"/>
          <w:szCs w:val="21"/>
          <w:lang w:eastAsia="fr-FR"/>
          <w14:ligatures w14:val="none"/>
        </w:rPr>
        <w:t>e</w:t>
      </w:r>
      <w:r w:rsidRPr="00B30E03">
        <w:rPr>
          <w:rFonts w:ascii="Arial" w:eastAsia="Times New Roman" w:hAnsi="Arial" w:cs="Arial"/>
          <w:color w:val="0C2A2D"/>
          <w:sz w:val="21"/>
          <w:szCs w:val="21"/>
          <w:lang w:eastAsia="fr-FR"/>
          <w14:ligatures w14:val="none"/>
        </w:rPr>
        <w:t>spèces.  </w:t>
      </w:r>
    </w:p>
    <w:p w14:paraId="6E3FFEA9" w14:textId="77777777" w:rsidR="00B30E03" w:rsidRPr="00B30E03" w:rsidRDefault="00B30E03" w:rsidP="00B30E03">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Un départ anticipé ou une arrivée retardée ne pourra donner lieu à aucun remboursement, la totalité du séjour restant due. </w:t>
      </w:r>
    </w:p>
    <w:p w14:paraId="22EDAD87" w14:textId="77777777" w:rsidR="00114795" w:rsidRDefault="00114795" w:rsidP="00114795">
      <w:pPr>
        <w:shd w:val="clear" w:color="auto" w:fill="FFFFFF"/>
        <w:spacing w:after="0" w:line="240" w:lineRule="auto"/>
        <w:rPr>
          <w:rFonts w:ascii="Arial" w:eastAsia="Times New Roman" w:hAnsi="Arial" w:cs="Arial"/>
          <w:b/>
          <w:bCs/>
          <w:color w:val="0C2A2D"/>
          <w:sz w:val="21"/>
          <w:szCs w:val="21"/>
          <w:lang w:eastAsia="fr-FR"/>
          <w14:ligatures w14:val="none"/>
        </w:rPr>
      </w:pPr>
    </w:p>
    <w:p w14:paraId="654ADB1E" w14:textId="1CE1F12B" w:rsidR="00114795" w:rsidRPr="00114795" w:rsidRDefault="00B30E03" w:rsidP="00114795">
      <w:pPr>
        <w:shd w:val="clear" w:color="auto" w:fill="FFFFFF"/>
        <w:spacing w:after="0" w:line="240" w:lineRule="auto"/>
        <w:rPr>
          <w:rFonts w:ascii="Arial" w:eastAsia="Times New Roman" w:hAnsi="Arial" w:cs="Arial"/>
          <w:b/>
          <w:bCs/>
          <w:color w:val="000000" w:themeColor="text1"/>
          <w:sz w:val="21"/>
          <w:szCs w:val="21"/>
          <w:lang w:eastAsia="fr-FR"/>
          <w14:ligatures w14:val="none"/>
        </w:rPr>
      </w:pPr>
      <w:r w:rsidRPr="00114795">
        <w:rPr>
          <w:rFonts w:ascii="Arial" w:eastAsia="Times New Roman" w:hAnsi="Arial" w:cs="Arial"/>
          <w:b/>
          <w:bCs/>
          <w:color w:val="000000" w:themeColor="text1"/>
          <w:sz w:val="21"/>
          <w:szCs w:val="21"/>
          <w:lang w:eastAsia="fr-FR"/>
          <w14:ligatures w14:val="none"/>
        </w:rPr>
        <w:t xml:space="preserve">Les mineurs non accompagnés de leurs parents </w:t>
      </w:r>
      <w:r w:rsidR="00C6079D" w:rsidRPr="00114795">
        <w:rPr>
          <w:rFonts w:ascii="Arial" w:eastAsia="Times New Roman" w:hAnsi="Arial" w:cs="Arial"/>
          <w:b/>
          <w:bCs/>
          <w:color w:val="000000" w:themeColor="text1"/>
          <w:sz w:val="21"/>
          <w:szCs w:val="21"/>
          <w:lang w:eastAsia="fr-FR"/>
          <w14:ligatures w14:val="none"/>
        </w:rPr>
        <w:t xml:space="preserve">ou représentant légal </w:t>
      </w:r>
      <w:r w:rsidRPr="00114795">
        <w:rPr>
          <w:rFonts w:ascii="Arial" w:eastAsia="Times New Roman" w:hAnsi="Arial" w:cs="Arial"/>
          <w:b/>
          <w:bCs/>
          <w:color w:val="000000" w:themeColor="text1"/>
          <w:sz w:val="21"/>
          <w:szCs w:val="21"/>
          <w:lang w:eastAsia="fr-FR"/>
          <w14:ligatures w14:val="none"/>
        </w:rPr>
        <w:t>ne peuvent être admis</w:t>
      </w:r>
      <w:r w:rsidR="00114795" w:rsidRPr="00114795">
        <w:rPr>
          <w:rFonts w:ascii="Arial" w:eastAsia="Times New Roman" w:hAnsi="Arial" w:cs="Arial"/>
          <w:b/>
          <w:bCs/>
          <w:color w:val="000000" w:themeColor="text1"/>
          <w:sz w:val="21"/>
          <w:szCs w:val="21"/>
          <w:lang w:eastAsia="fr-FR"/>
          <w14:ligatures w14:val="none"/>
        </w:rPr>
        <w:t xml:space="preserve"> que sous certaines conditions : </w:t>
      </w:r>
    </w:p>
    <w:p w14:paraId="03C507D0" w14:textId="77777777" w:rsidR="00114795" w:rsidRPr="00114795" w:rsidRDefault="00114795" w:rsidP="00114795">
      <w:pPr>
        <w:pStyle w:val="Paragraphedeliste"/>
        <w:numPr>
          <w:ilvl w:val="0"/>
          <w:numId w:val="5"/>
        </w:numPr>
        <w:shd w:val="clear" w:color="auto" w:fill="FFFFFF"/>
        <w:spacing w:after="0" w:line="240" w:lineRule="auto"/>
        <w:rPr>
          <w:rFonts w:ascii="Arial" w:eastAsia="Times New Roman" w:hAnsi="Arial" w:cs="Arial"/>
          <w:color w:val="0C2A2D"/>
          <w:sz w:val="21"/>
          <w:szCs w:val="21"/>
          <w:lang w:eastAsia="fr-FR"/>
          <w14:ligatures w14:val="none"/>
        </w:rPr>
      </w:pPr>
      <w:r w:rsidRPr="00114795">
        <w:rPr>
          <w:rFonts w:ascii="Arial" w:eastAsia="Times New Roman" w:hAnsi="Arial" w:cs="Arial"/>
          <w:color w:val="0C2A2D"/>
          <w:sz w:val="21"/>
          <w:szCs w:val="21"/>
          <w:lang w:eastAsia="fr-FR"/>
          <w14:ligatures w14:val="none"/>
        </w:rPr>
        <w:t>La présence du représentant légal ou structure d’accompagnement lors de l’arrivée ;</w:t>
      </w:r>
    </w:p>
    <w:p w14:paraId="38C957FB" w14:textId="77777777" w:rsidR="00114795" w:rsidRPr="00114795" w:rsidRDefault="00114795" w:rsidP="00114795">
      <w:pPr>
        <w:pStyle w:val="Paragraphedeliste"/>
        <w:numPr>
          <w:ilvl w:val="0"/>
          <w:numId w:val="5"/>
        </w:numPr>
        <w:shd w:val="clear" w:color="auto" w:fill="FFFFFF"/>
        <w:spacing w:after="0" w:line="240" w:lineRule="auto"/>
        <w:rPr>
          <w:rFonts w:ascii="Arial" w:eastAsia="Times New Roman" w:hAnsi="Arial" w:cs="Arial"/>
          <w:color w:val="0C2A2D"/>
          <w:sz w:val="21"/>
          <w:szCs w:val="21"/>
          <w:lang w:eastAsia="fr-FR"/>
          <w14:ligatures w14:val="none"/>
        </w:rPr>
      </w:pPr>
      <w:r w:rsidRPr="00114795">
        <w:rPr>
          <w:rFonts w:ascii="Arial" w:eastAsia="Times New Roman" w:hAnsi="Arial" w:cs="Arial"/>
          <w:color w:val="0C2A2D"/>
          <w:sz w:val="21"/>
          <w:szCs w:val="21"/>
          <w:lang w:eastAsia="fr-FR"/>
          <w14:ligatures w14:val="none"/>
        </w:rPr>
        <w:t>La signature du certificat de décharge entre le gestionnaire du camping ou son représentant et le représentant légal ou la structure d’accompagnement ;</w:t>
      </w:r>
    </w:p>
    <w:p w14:paraId="1F411279" w14:textId="58921F66" w:rsidR="00114795" w:rsidRPr="00114795" w:rsidRDefault="00114795" w:rsidP="00114795">
      <w:pPr>
        <w:pStyle w:val="Paragraphedeliste"/>
        <w:numPr>
          <w:ilvl w:val="0"/>
          <w:numId w:val="5"/>
        </w:numPr>
        <w:shd w:val="clear" w:color="auto" w:fill="FFFFFF"/>
        <w:spacing w:after="0" w:line="240" w:lineRule="auto"/>
        <w:rPr>
          <w:rFonts w:ascii="Arial" w:eastAsia="Times New Roman" w:hAnsi="Arial" w:cs="Arial"/>
          <w:color w:val="0C2A2D"/>
          <w:sz w:val="21"/>
          <w:szCs w:val="21"/>
          <w:lang w:eastAsia="fr-FR"/>
          <w14:ligatures w14:val="none"/>
        </w:rPr>
      </w:pPr>
      <w:r w:rsidRPr="00114795">
        <w:rPr>
          <w:rFonts w:ascii="Arial" w:eastAsia="Times New Roman" w:hAnsi="Arial" w:cs="Arial"/>
          <w:color w:val="0C2A2D"/>
          <w:sz w:val="21"/>
          <w:szCs w:val="21"/>
          <w:lang w:eastAsia="fr-FR"/>
          <w14:ligatures w14:val="none"/>
        </w:rPr>
        <w:t>Et l’autorisation justifiant les raisons précises (périodes de stages, contrat de travail, etc.)</w:t>
      </w:r>
      <w:r w:rsidR="00B42209">
        <w:rPr>
          <w:rFonts w:ascii="Arial" w:eastAsia="Times New Roman" w:hAnsi="Arial" w:cs="Arial"/>
          <w:color w:val="0C2A2D"/>
          <w:sz w:val="21"/>
          <w:szCs w:val="21"/>
          <w:lang w:eastAsia="fr-FR"/>
          <w14:ligatures w14:val="none"/>
        </w:rPr>
        <w:t xml:space="preserve">. </w:t>
      </w:r>
    </w:p>
    <w:p w14:paraId="36E2263E" w14:textId="77777777" w:rsidR="00114795" w:rsidRDefault="00114795" w:rsidP="00B30E03">
      <w:pPr>
        <w:shd w:val="clear" w:color="auto" w:fill="FFFFFF"/>
        <w:spacing w:after="100" w:afterAutospacing="1" w:line="240" w:lineRule="auto"/>
        <w:rPr>
          <w:rFonts w:ascii="Arial" w:eastAsia="Times New Roman" w:hAnsi="Arial" w:cs="Arial"/>
          <w:color w:val="0C2A2D"/>
          <w:sz w:val="21"/>
          <w:szCs w:val="21"/>
          <w:lang w:eastAsia="fr-FR"/>
          <w14:ligatures w14:val="none"/>
        </w:rPr>
      </w:pPr>
    </w:p>
    <w:p w14:paraId="34EE1719" w14:textId="77777777" w:rsidR="00A02272" w:rsidRDefault="00B30E03" w:rsidP="00B30E03">
      <w:pPr>
        <w:shd w:val="clear" w:color="auto" w:fill="FFFFFF"/>
        <w:spacing w:after="100" w:afterAutospacing="1" w:line="240" w:lineRule="auto"/>
        <w:rPr>
          <w:rFonts w:ascii="Arial" w:eastAsia="Times New Roman" w:hAnsi="Arial" w:cs="Arial"/>
          <w:color w:val="0C2A2D"/>
          <w:sz w:val="21"/>
          <w:szCs w:val="21"/>
          <w:lang w:eastAsia="fr-FR"/>
          <w14:ligatures w14:val="none"/>
        </w:rPr>
      </w:pPr>
      <w:r w:rsidRPr="004933C7">
        <w:rPr>
          <w:rFonts w:ascii="Arial" w:eastAsia="Times New Roman" w:hAnsi="Arial" w:cs="Arial"/>
          <w:b/>
          <w:bCs/>
          <w:sz w:val="21"/>
          <w:szCs w:val="21"/>
          <w:lang w:eastAsia="fr-FR"/>
          <w14:ligatures w14:val="none"/>
        </w:rPr>
        <w:t>Seules les personnes inscrites sont autorisées à occuper l’emplacement qui leur est alloué</w:t>
      </w:r>
      <w:r w:rsidRPr="00B30E03">
        <w:rPr>
          <w:rFonts w:ascii="Arial" w:eastAsia="Times New Roman" w:hAnsi="Arial" w:cs="Arial"/>
          <w:color w:val="0C2A2D"/>
          <w:sz w:val="21"/>
          <w:szCs w:val="21"/>
          <w:lang w:eastAsia="fr-FR"/>
          <w14:ligatures w14:val="none"/>
        </w:rPr>
        <w:t xml:space="preserve">. Toute personne, en dehors de </w:t>
      </w:r>
      <w:r w:rsidR="004933C7">
        <w:rPr>
          <w:rFonts w:ascii="Arial" w:eastAsia="Times New Roman" w:hAnsi="Arial" w:cs="Arial"/>
          <w:color w:val="0C2A2D"/>
          <w:sz w:val="21"/>
          <w:szCs w:val="21"/>
          <w:lang w:eastAsia="fr-FR"/>
          <w14:ligatures w14:val="none"/>
        </w:rPr>
        <w:t xml:space="preserve">la clientèle </w:t>
      </w:r>
      <w:r w:rsidRPr="00B30E03">
        <w:rPr>
          <w:rFonts w:ascii="Arial" w:eastAsia="Times New Roman" w:hAnsi="Arial" w:cs="Arial"/>
          <w:color w:val="0C2A2D"/>
          <w:sz w:val="21"/>
          <w:szCs w:val="21"/>
          <w:lang w:eastAsia="fr-FR"/>
          <w14:ligatures w14:val="none"/>
        </w:rPr>
        <w:t>inscrite, sera considérée comme un visiteur et devra être enregistré</w:t>
      </w:r>
      <w:r w:rsidR="008973CC">
        <w:rPr>
          <w:rFonts w:ascii="Arial" w:eastAsia="Times New Roman" w:hAnsi="Arial" w:cs="Arial"/>
          <w:color w:val="0C2A2D"/>
          <w:sz w:val="21"/>
          <w:szCs w:val="21"/>
          <w:lang w:eastAsia="fr-FR"/>
          <w14:ligatures w14:val="none"/>
        </w:rPr>
        <w:t>e</w:t>
      </w:r>
      <w:r w:rsidRPr="00B30E03">
        <w:rPr>
          <w:rFonts w:ascii="Arial" w:eastAsia="Times New Roman" w:hAnsi="Arial" w:cs="Arial"/>
          <w:color w:val="0C2A2D"/>
          <w:sz w:val="21"/>
          <w:szCs w:val="21"/>
          <w:lang w:eastAsia="fr-FR"/>
          <w14:ligatures w14:val="none"/>
        </w:rPr>
        <w:t xml:space="preserve"> à l’accueil. </w:t>
      </w:r>
    </w:p>
    <w:p w14:paraId="10764E03" w14:textId="31E6984B" w:rsidR="00F86539" w:rsidRPr="00A02272" w:rsidRDefault="00B30E03" w:rsidP="00F86539">
      <w:pPr>
        <w:shd w:val="clear" w:color="auto" w:fill="FFFFFF"/>
        <w:spacing w:after="100" w:afterAutospacing="1" w:line="240" w:lineRule="auto"/>
        <w:rPr>
          <w:rFonts w:ascii="Poppins" w:eastAsia="Times New Roman" w:hAnsi="Poppins" w:cs="Poppins"/>
          <w:color w:val="0C2A2D"/>
          <w:sz w:val="21"/>
          <w:szCs w:val="21"/>
          <w:lang w:eastAsia="fr-FR"/>
          <w14:ligatures w14:val="none"/>
        </w:rPr>
      </w:pPr>
      <w:r w:rsidRPr="004933C7">
        <w:rPr>
          <w:rFonts w:ascii="Arial" w:eastAsia="Times New Roman" w:hAnsi="Arial" w:cs="Arial"/>
          <w:b/>
          <w:bCs/>
          <w:sz w:val="21"/>
          <w:szCs w:val="21"/>
          <w:lang w:eastAsia="fr-FR"/>
          <w14:ligatures w14:val="none"/>
        </w:rPr>
        <w:t xml:space="preserve">Le </w:t>
      </w:r>
      <w:r w:rsidR="004933C7">
        <w:rPr>
          <w:rFonts w:ascii="Arial" w:eastAsia="Times New Roman" w:hAnsi="Arial" w:cs="Arial"/>
          <w:b/>
          <w:bCs/>
          <w:sz w:val="21"/>
          <w:szCs w:val="21"/>
          <w:lang w:eastAsia="fr-FR"/>
          <w14:ligatures w14:val="none"/>
        </w:rPr>
        <w:t>client</w:t>
      </w:r>
      <w:r w:rsidRPr="004933C7">
        <w:rPr>
          <w:rFonts w:ascii="Arial" w:eastAsia="Times New Roman" w:hAnsi="Arial" w:cs="Arial"/>
          <w:b/>
          <w:bCs/>
          <w:sz w:val="21"/>
          <w:szCs w:val="21"/>
          <w:lang w:eastAsia="fr-FR"/>
          <w14:ligatures w14:val="none"/>
        </w:rPr>
        <w:t xml:space="preserve"> est tenu de se conformer au règlement intérieur du camping</w:t>
      </w:r>
      <w:r w:rsidRPr="004933C7">
        <w:rPr>
          <w:rFonts w:ascii="Arial" w:eastAsia="Times New Roman" w:hAnsi="Arial" w:cs="Arial"/>
          <w:sz w:val="21"/>
          <w:szCs w:val="21"/>
          <w:lang w:eastAsia="fr-FR"/>
          <w14:ligatures w14:val="none"/>
        </w:rPr>
        <w:t xml:space="preserve"> </w:t>
      </w:r>
      <w:r w:rsidRPr="00B30E03">
        <w:rPr>
          <w:rFonts w:ascii="Arial" w:eastAsia="Times New Roman" w:hAnsi="Arial" w:cs="Arial"/>
          <w:color w:val="0C2A2D"/>
          <w:sz w:val="21"/>
          <w:szCs w:val="21"/>
          <w:lang w:eastAsia="fr-FR"/>
          <w14:ligatures w14:val="none"/>
        </w:rPr>
        <w:t>(affiché à l’accueil</w:t>
      </w:r>
      <w:r w:rsidR="00A02272">
        <w:rPr>
          <w:rFonts w:ascii="Arial" w:eastAsia="Times New Roman" w:hAnsi="Arial" w:cs="Arial"/>
          <w:color w:val="0C2A2D"/>
          <w:sz w:val="21"/>
          <w:szCs w:val="21"/>
          <w:lang w:eastAsia="fr-FR"/>
          <w14:ligatures w14:val="none"/>
        </w:rPr>
        <w:t xml:space="preserve"> ou sur le site internet</w:t>
      </w:r>
      <w:r w:rsidRPr="00B30E03">
        <w:rPr>
          <w:rFonts w:ascii="Arial" w:eastAsia="Times New Roman" w:hAnsi="Arial" w:cs="Arial"/>
          <w:color w:val="0C2A2D"/>
          <w:sz w:val="21"/>
          <w:szCs w:val="21"/>
          <w:lang w:eastAsia="fr-FR"/>
          <w14:ligatures w14:val="none"/>
        </w:rPr>
        <w:t>).</w:t>
      </w:r>
      <w:r w:rsidR="00A02272">
        <w:rPr>
          <w:rFonts w:ascii="Poppins" w:eastAsia="Times New Roman" w:hAnsi="Poppins" w:cs="Poppins"/>
          <w:color w:val="0C2A2D"/>
          <w:sz w:val="21"/>
          <w:szCs w:val="21"/>
          <w:lang w:eastAsia="fr-FR"/>
          <w14:ligatures w14:val="none"/>
        </w:rPr>
        <w:t xml:space="preserve"> </w:t>
      </w:r>
      <w:r w:rsidRPr="00501B50">
        <w:rPr>
          <w:rFonts w:ascii="Arial" w:eastAsia="Times New Roman" w:hAnsi="Arial" w:cs="Arial"/>
          <w:b/>
          <w:bCs/>
          <w:sz w:val="21"/>
          <w:szCs w:val="21"/>
          <w:lang w:eastAsia="fr-FR"/>
          <w14:ligatures w14:val="none"/>
        </w:rPr>
        <w:t>En cas de non-respect de ce dernier, l</w:t>
      </w:r>
      <w:r w:rsidR="00F86539">
        <w:rPr>
          <w:rFonts w:ascii="Arial" w:eastAsia="Times New Roman" w:hAnsi="Arial" w:cs="Arial"/>
          <w:b/>
          <w:bCs/>
          <w:sz w:val="21"/>
          <w:szCs w:val="21"/>
          <w:lang w:eastAsia="fr-FR"/>
          <w14:ligatures w14:val="none"/>
        </w:rPr>
        <w:t xml:space="preserve">e gestionnaire du camping ou son représentant </w:t>
      </w:r>
      <w:r w:rsidRPr="00501B50">
        <w:rPr>
          <w:rFonts w:ascii="Arial" w:eastAsia="Times New Roman" w:hAnsi="Arial" w:cs="Arial"/>
          <w:b/>
          <w:bCs/>
          <w:sz w:val="21"/>
          <w:szCs w:val="21"/>
          <w:lang w:eastAsia="fr-FR"/>
          <w14:ligatures w14:val="none"/>
        </w:rPr>
        <w:t>est en droit de l’exclure du camping.</w:t>
      </w:r>
    </w:p>
    <w:p w14:paraId="29D3444C" w14:textId="77777777" w:rsidR="00F86539" w:rsidRDefault="00F86539" w:rsidP="00F86539">
      <w:pPr>
        <w:shd w:val="clear" w:color="auto" w:fill="FFFFFF"/>
        <w:spacing w:after="100" w:afterAutospacing="1" w:line="240" w:lineRule="auto"/>
        <w:rPr>
          <w:rFonts w:ascii="Arial" w:eastAsia="Times New Roman" w:hAnsi="Arial" w:cs="Arial"/>
          <w:b/>
          <w:bCs/>
          <w:sz w:val="21"/>
          <w:szCs w:val="21"/>
          <w:lang w:eastAsia="fr-FR"/>
          <w14:ligatures w14:val="none"/>
        </w:rPr>
      </w:pPr>
    </w:p>
    <w:p w14:paraId="5FD6B227" w14:textId="77777777" w:rsidR="0086046B" w:rsidRDefault="0086046B" w:rsidP="00F86539">
      <w:pPr>
        <w:shd w:val="clear" w:color="auto" w:fill="FFFFFF"/>
        <w:spacing w:after="100" w:afterAutospacing="1" w:line="240" w:lineRule="auto"/>
        <w:rPr>
          <w:rFonts w:ascii="Arial" w:eastAsia="Times New Roman" w:hAnsi="Arial" w:cs="Arial"/>
          <w:b/>
          <w:bCs/>
          <w:sz w:val="21"/>
          <w:szCs w:val="21"/>
          <w:lang w:eastAsia="fr-FR"/>
          <w14:ligatures w14:val="none"/>
        </w:rPr>
      </w:pPr>
    </w:p>
    <w:p w14:paraId="3DA8CB72" w14:textId="5B380DCD" w:rsidR="00501B50" w:rsidRPr="00B30E03" w:rsidRDefault="00501B50" w:rsidP="00501B50">
      <w:pPr>
        <w:shd w:val="clear" w:color="auto" w:fill="FFFFFF"/>
        <w:spacing w:after="100" w:afterAutospacing="1" w:line="240" w:lineRule="auto"/>
        <w:outlineLvl w:val="1"/>
        <w:rPr>
          <w:rFonts w:ascii="Poppins" w:eastAsia="Times New Roman" w:hAnsi="Poppins" w:cs="Poppins"/>
          <w:color w:val="C00000"/>
          <w:sz w:val="36"/>
          <w:szCs w:val="36"/>
          <w:lang w:eastAsia="fr-FR"/>
          <w14:ligatures w14:val="none"/>
        </w:rPr>
      </w:pPr>
      <w:r w:rsidRPr="00B30E03">
        <w:rPr>
          <w:rFonts w:ascii="Albertus MT Lt" w:eastAsia="Times New Roman" w:hAnsi="Albertus MT Lt" w:cs="Poppins"/>
          <w:b/>
          <w:bCs/>
          <w:color w:val="C00000"/>
          <w:sz w:val="32"/>
          <w:szCs w:val="32"/>
          <w:lang w:eastAsia="fr-FR"/>
          <w14:ligatures w14:val="none"/>
        </w:rPr>
        <w:lastRenderedPageBreak/>
        <w:t>Les Emplacements de camping</w:t>
      </w:r>
    </w:p>
    <w:p w14:paraId="0F91B094" w14:textId="752A1418" w:rsidR="00501B50" w:rsidRPr="00B30E03" w:rsidRDefault="00501B50" w:rsidP="00501B50">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Le forfait de base inclu</w:t>
      </w:r>
      <w:r w:rsidR="008973CC">
        <w:rPr>
          <w:rFonts w:ascii="Arial" w:eastAsia="Times New Roman" w:hAnsi="Arial" w:cs="Arial"/>
          <w:color w:val="0C2A2D"/>
          <w:sz w:val="21"/>
          <w:szCs w:val="21"/>
          <w:lang w:eastAsia="fr-FR"/>
          <w14:ligatures w14:val="none"/>
        </w:rPr>
        <w:t>t</w:t>
      </w:r>
      <w:r w:rsidRPr="00B30E03">
        <w:rPr>
          <w:rFonts w:ascii="Arial" w:eastAsia="Times New Roman" w:hAnsi="Arial" w:cs="Arial"/>
          <w:color w:val="0C2A2D"/>
          <w:sz w:val="21"/>
          <w:szCs w:val="21"/>
          <w:lang w:eastAsia="fr-FR"/>
          <w14:ligatures w14:val="none"/>
        </w:rPr>
        <w:t xml:space="preserve"> : </w:t>
      </w:r>
    </w:p>
    <w:p w14:paraId="632FE146" w14:textId="5A910FE3" w:rsidR="00501B50" w:rsidRPr="00114795" w:rsidRDefault="00501B50" w:rsidP="00114795">
      <w:pPr>
        <w:pStyle w:val="Paragraphedeliste"/>
        <w:numPr>
          <w:ilvl w:val="0"/>
          <w:numId w:val="4"/>
        </w:numPr>
        <w:shd w:val="clear" w:color="auto" w:fill="FFFFFF"/>
        <w:spacing w:after="0" w:line="240" w:lineRule="auto"/>
        <w:rPr>
          <w:rFonts w:ascii="Poppins" w:eastAsia="Times New Roman" w:hAnsi="Poppins" w:cs="Poppins"/>
          <w:color w:val="0C2A2D"/>
          <w:sz w:val="21"/>
          <w:szCs w:val="21"/>
          <w:lang w:eastAsia="fr-FR"/>
          <w14:ligatures w14:val="none"/>
        </w:rPr>
      </w:pPr>
      <w:r w:rsidRPr="00114795">
        <w:rPr>
          <w:rFonts w:ascii="Arial" w:eastAsia="Times New Roman" w:hAnsi="Arial" w:cs="Arial"/>
          <w:color w:val="0C2A2D"/>
          <w:sz w:val="21"/>
          <w:szCs w:val="21"/>
          <w:lang w:eastAsia="fr-FR"/>
          <w14:ligatures w14:val="none"/>
        </w:rPr>
        <w:t xml:space="preserve">2 personnes (pack duo), 1 personne (pack solo), 1 ou 2 personnes (pack cyclo rando), une famille (pack famille 2 adultes et un enfant – 10 ans), </w:t>
      </w:r>
      <w:r w:rsidR="00A02272">
        <w:rPr>
          <w:rFonts w:ascii="Arial" w:eastAsia="Times New Roman" w:hAnsi="Arial" w:cs="Arial"/>
          <w:color w:val="0C2A2D"/>
          <w:sz w:val="21"/>
          <w:szCs w:val="21"/>
          <w:lang w:eastAsia="fr-FR"/>
          <w14:ligatures w14:val="none"/>
        </w:rPr>
        <w:t>d</w:t>
      </w:r>
      <w:r w:rsidRPr="00114795">
        <w:rPr>
          <w:rFonts w:ascii="Arial" w:eastAsia="Times New Roman" w:hAnsi="Arial" w:cs="Arial"/>
          <w:color w:val="0C2A2D"/>
          <w:sz w:val="21"/>
          <w:szCs w:val="21"/>
          <w:lang w:eastAsia="fr-FR"/>
          <w14:ligatures w14:val="none"/>
        </w:rPr>
        <w:t>euxième enfant et plus gratuit, le tarif ACSI sur présentation de la carte et ou validation de la réservation sur le site ou application ACSI, carte FFCC la réduction -20% en basse saison s’applique lors de votre arrivée et facturation du solde de votre séjour sur présentation de la carte</w:t>
      </w:r>
    </w:p>
    <w:p w14:paraId="3EE22D85" w14:textId="45CA6406" w:rsidR="00501B50" w:rsidRPr="00114795" w:rsidRDefault="00501B50" w:rsidP="00114795">
      <w:pPr>
        <w:pStyle w:val="Paragraphedeliste"/>
        <w:numPr>
          <w:ilvl w:val="0"/>
          <w:numId w:val="4"/>
        </w:numPr>
        <w:shd w:val="clear" w:color="auto" w:fill="FFFFFF"/>
        <w:spacing w:after="0" w:line="240" w:lineRule="auto"/>
        <w:rPr>
          <w:rFonts w:ascii="Poppins" w:eastAsia="Times New Roman" w:hAnsi="Poppins" w:cs="Poppins"/>
          <w:color w:val="0C2A2D"/>
          <w:sz w:val="21"/>
          <w:szCs w:val="21"/>
          <w:lang w:eastAsia="fr-FR"/>
          <w14:ligatures w14:val="none"/>
        </w:rPr>
      </w:pPr>
      <w:r w:rsidRPr="00114795">
        <w:rPr>
          <w:rFonts w:ascii="Arial" w:eastAsia="Times New Roman" w:hAnsi="Arial" w:cs="Arial"/>
          <w:color w:val="0C2A2D"/>
          <w:sz w:val="21"/>
          <w:szCs w:val="21"/>
          <w:lang w:eastAsia="fr-FR"/>
          <w14:ligatures w14:val="none"/>
        </w:rPr>
        <w:t>L’emplacement pour la tente, la caravane + véhicule ou le camping-car </w:t>
      </w:r>
    </w:p>
    <w:p w14:paraId="05F92129" w14:textId="78E1B412" w:rsidR="00501B50" w:rsidRPr="00114795" w:rsidRDefault="00501B50" w:rsidP="00114795">
      <w:pPr>
        <w:pStyle w:val="Paragraphedeliste"/>
        <w:numPr>
          <w:ilvl w:val="0"/>
          <w:numId w:val="4"/>
        </w:numPr>
        <w:shd w:val="clear" w:color="auto" w:fill="FFFFFF"/>
        <w:spacing w:after="0" w:line="240" w:lineRule="auto"/>
        <w:rPr>
          <w:rFonts w:ascii="Poppins" w:eastAsia="Times New Roman" w:hAnsi="Poppins" w:cs="Poppins"/>
          <w:color w:val="0C2A2D"/>
          <w:sz w:val="21"/>
          <w:szCs w:val="21"/>
          <w:lang w:eastAsia="fr-FR"/>
          <w14:ligatures w14:val="none"/>
        </w:rPr>
      </w:pPr>
      <w:r w:rsidRPr="00114795">
        <w:rPr>
          <w:rFonts w:ascii="Arial" w:eastAsia="Times New Roman" w:hAnsi="Arial" w:cs="Arial"/>
          <w:color w:val="0C2A2D"/>
          <w:sz w:val="21"/>
          <w:szCs w:val="21"/>
          <w:lang w:eastAsia="fr-FR"/>
          <w14:ligatures w14:val="none"/>
        </w:rPr>
        <w:t>L’emplacement pour 1 véhicule (qui doit être garé sur l’emplacement ou parking visiteur)</w:t>
      </w:r>
    </w:p>
    <w:p w14:paraId="4179CD34" w14:textId="134083A2" w:rsidR="00501B50" w:rsidRPr="00114795" w:rsidRDefault="00501B50" w:rsidP="00114795">
      <w:pPr>
        <w:pStyle w:val="Paragraphedeliste"/>
        <w:numPr>
          <w:ilvl w:val="0"/>
          <w:numId w:val="4"/>
        </w:numPr>
        <w:shd w:val="clear" w:color="auto" w:fill="FFFFFF"/>
        <w:spacing w:after="0" w:line="240" w:lineRule="auto"/>
        <w:rPr>
          <w:rFonts w:ascii="Poppins" w:eastAsia="Times New Roman" w:hAnsi="Poppins" w:cs="Poppins"/>
          <w:color w:val="0C2A2D"/>
          <w:sz w:val="21"/>
          <w:szCs w:val="21"/>
          <w:lang w:eastAsia="fr-FR"/>
          <w14:ligatures w14:val="none"/>
        </w:rPr>
      </w:pPr>
      <w:r w:rsidRPr="00114795">
        <w:rPr>
          <w:rFonts w:ascii="Arial" w:eastAsia="Times New Roman" w:hAnsi="Arial" w:cs="Arial"/>
          <w:color w:val="0C2A2D"/>
          <w:sz w:val="21"/>
          <w:szCs w:val="21"/>
          <w:lang w:eastAsia="fr-FR"/>
          <w14:ligatures w14:val="none"/>
        </w:rPr>
        <w:t>L’accès aux sanitaires et à la vidange des eaux usées</w:t>
      </w:r>
    </w:p>
    <w:p w14:paraId="78C21D47" w14:textId="2CEE80ED" w:rsidR="00501B50" w:rsidRPr="00114795" w:rsidRDefault="00501B50" w:rsidP="00114795">
      <w:pPr>
        <w:pStyle w:val="Paragraphedeliste"/>
        <w:numPr>
          <w:ilvl w:val="0"/>
          <w:numId w:val="4"/>
        </w:numPr>
        <w:shd w:val="clear" w:color="auto" w:fill="FFFFFF"/>
        <w:spacing w:after="0" w:line="240" w:lineRule="auto"/>
        <w:rPr>
          <w:rFonts w:ascii="Poppins" w:eastAsia="Times New Roman" w:hAnsi="Poppins" w:cs="Poppins"/>
          <w:color w:val="0C2A2D"/>
          <w:sz w:val="21"/>
          <w:szCs w:val="21"/>
          <w:lang w:eastAsia="fr-FR"/>
          <w14:ligatures w14:val="none"/>
        </w:rPr>
      </w:pPr>
      <w:r w:rsidRPr="00114795">
        <w:rPr>
          <w:rFonts w:ascii="Arial" w:eastAsia="Times New Roman" w:hAnsi="Arial" w:cs="Arial"/>
          <w:color w:val="0C2A2D"/>
          <w:sz w:val="21"/>
          <w:szCs w:val="21"/>
          <w:lang w:eastAsia="fr-FR"/>
          <w14:ligatures w14:val="none"/>
        </w:rPr>
        <w:t>L’accès aux services et aux équipements de loisirs</w:t>
      </w:r>
      <w:r w:rsidR="00B42209">
        <w:rPr>
          <w:rFonts w:ascii="Arial" w:eastAsia="Times New Roman" w:hAnsi="Arial" w:cs="Arial"/>
          <w:color w:val="0C2A2D"/>
          <w:sz w:val="21"/>
          <w:szCs w:val="21"/>
          <w:lang w:eastAsia="fr-FR"/>
          <w14:ligatures w14:val="none"/>
        </w:rPr>
        <w:t xml:space="preserve">. </w:t>
      </w:r>
    </w:p>
    <w:p w14:paraId="140C689F" w14:textId="77777777" w:rsidR="00F86539" w:rsidRDefault="00F86539" w:rsidP="00501B50">
      <w:pPr>
        <w:shd w:val="clear" w:color="auto" w:fill="FFFFFF"/>
        <w:spacing w:after="0" w:line="240" w:lineRule="auto"/>
        <w:rPr>
          <w:rFonts w:ascii="Arial" w:eastAsia="Times New Roman" w:hAnsi="Arial" w:cs="Arial"/>
          <w:color w:val="000000" w:themeColor="text1"/>
          <w:sz w:val="21"/>
          <w:szCs w:val="21"/>
          <w:u w:val="single"/>
          <w:lang w:eastAsia="fr-FR"/>
          <w14:ligatures w14:val="none"/>
        </w:rPr>
      </w:pPr>
    </w:p>
    <w:p w14:paraId="49EA2162" w14:textId="28EFD6B3" w:rsidR="00501B50" w:rsidRPr="00B30E03" w:rsidRDefault="00501B50" w:rsidP="00501B50">
      <w:pPr>
        <w:shd w:val="clear" w:color="auto" w:fill="FFFFFF"/>
        <w:spacing w:after="0" w:line="240" w:lineRule="auto"/>
        <w:rPr>
          <w:rFonts w:ascii="Poppins" w:eastAsia="Times New Roman" w:hAnsi="Poppins" w:cs="Poppins"/>
          <w:sz w:val="21"/>
          <w:szCs w:val="21"/>
          <w:lang w:eastAsia="fr-FR"/>
          <w14:ligatures w14:val="none"/>
        </w:rPr>
      </w:pPr>
      <w:r w:rsidRPr="00B30E03">
        <w:rPr>
          <w:rFonts w:ascii="Arial" w:eastAsia="Times New Roman" w:hAnsi="Arial" w:cs="Arial"/>
          <w:color w:val="000000" w:themeColor="text1"/>
          <w:sz w:val="21"/>
          <w:szCs w:val="21"/>
          <w:u w:val="single"/>
          <w:lang w:eastAsia="fr-FR"/>
          <w14:ligatures w14:val="none"/>
        </w:rPr>
        <w:t xml:space="preserve">Capacité maximale de </w:t>
      </w:r>
      <w:r w:rsidRPr="00B30E03">
        <w:rPr>
          <w:rFonts w:ascii="Arial" w:eastAsia="Times New Roman" w:hAnsi="Arial" w:cs="Arial"/>
          <w:sz w:val="21"/>
          <w:szCs w:val="21"/>
          <w:u w:val="single"/>
          <w:lang w:eastAsia="fr-FR"/>
          <w14:ligatures w14:val="none"/>
        </w:rPr>
        <w:t>personnes par emplacement </w:t>
      </w:r>
      <w:r w:rsidRPr="00B30E03">
        <w:rPr>
          <w:rFonts w:ascii="Arial" w:eastAsia="Times New Roman" w:hAnsi="Arial" w:cs="Arial"/>
          <w:sz w:val="21"/>
          <w:szCs w:val="21"/>
          <w:lang w:eastAsia="fr-FR"/>
          <w14:ligatures w14:val="none"/>
        </w:rPr>
        <w:t>: 6 personnes maximum</w:t>
      </w:r>
      <w:r w:rsidR="00F86539">
        <w:rPr>
          <w:rFonts w:ascii="Arial" w:eastAsia="Times New Roman" w:hAnsi="Arial" w:cs="Arial"/>
          <w:sz w:val="21"/>
          <w:szCs w:val="21"/>
          <w:lang w:eastAsia="fr-FR"/>
          <w14:ligatures w14:val="none"/>
        </w:rPr>
        <w:t xml:space="preserve"> (enfant inclus)</w:t>
      </w:r>
      <w:r w:rsidRPr="00B30E03">
        <w:rPr>
          <w:rFonts w:ascii="Arial" w:eastAsia="Times New Roman" w:hAnsi="Arial" w:cs="Arial"/>
          <w:sz w:val="21"/>
          <w:szCs w:val="21"/>
          <w:lang w:eastAsia="fr-FR"/>
          <w14:ligatures w14:val="none"/>
        </w:rPr>
        <w:t>. </w:t>
      </w:r>
    </w:p>
    <w:p w14:paraId="360F785B" w14:textId="242D09E6" w:rsidR="00501B50" w:rsidRPr="00B30E03" w:rsidRDefault="00501B50" w:rsidP="00501B50">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sz w:val="21"/>
          <w:szCs w:val="21"/>
          <w:u w:val="single"/>
          <w:lang w:eastAsia="fr-FR"/>
          <w14:ligatures w14:val="none"/>
        </w:rPr>
        <w:t>Capacité maximale de l’équipement par emplacement </w:t>
      </w:r>
      <w:r w:rsidRPr="00B30E03">
        <w:rPr>
          <w:rFonts w:ascii="Arial" w:eastAsia="Times New Roman" w:hAnsi="Arial" w:cs="Arial"/>
          <w:sz w:val="21"/>
          <w:szCs w:val="21"/>
          <w:lang w:eastAsia="fr-FR"/>
          <w14:ligatures w14:val="none"/>
        </w:rPr>
        <w:t>: </w:t>
      </w:r>
      <w:r w:rsidRPr="00B30E03">
        <w:rPr>
          <w:rFonts w:ascii="Times New Roman" w:eastAsia="Times New Roman" w:hAnsi="Times New Roman" w:cs="Times New Roman"/>
          <w:sz w:val="14"/>
          <w:szCs w:val="14"/>
          <w:lang w:eastAsia="fr-FR"/>
          <w14:ligatures w14:val="none"/>
        </w:rPr>
        <w:t> </w:t>
      </w:r>
      <w:r w:rsidRPr="00B30E03">
        <w:rPr>
          <w:rFonts w:ascii="Arial" w:eastAsia="Times New Roman" w:hAnsi="Arial" w:cs="Arial"/>
          <w:sz w:val="21"/>
          <w:szCs w:val="21"/>
          <w:lang w:eastAsia="fr-FR"/>
          <w14:ligatures w14:val="none"/>
        </w:rPr>
        <w:t>3 tentes + 1 véhicule </w:t>
      </w:r>
      <w:r w:rsidRPr="00B30E03">
        <w:rPr>
          <w:rFonts w:ascii="Arial" w:eastAsia="Times New Roman" w:hAnsi="Arial" w:cs="Arial"/>
          <w:b/>
          <w:bCs/>
          <w:color w:val="0C2A2D"/>
          <w:sz w:val="21"/>
          <w:szCs w:val="21"/>
          <w:lang w:eastAsia="fr-FR"/>
          <w14:ligatures w14:val="none"/>
        </w:rPr>
        <w:t>ou</w:t>
      </w:r>
      <w:r w:rsidRPr="00B30E03">
        <w:rPr>
          <w:rFonts w:ascii="Times New Roman" w:eastAsia="Times New Roman" w:hAnsi="Times New Roman" w:cs="Times New Roman"/>
          <w:color w:val="0C2A2D"/>
          <w:sz w:val="14"/>
          <w:szCs w:val="14"/>
          <w:lang w:eastAsia="fr-FR"/>
          <w14:ligatures w14:val="none"/>
        </w:rPr>
        <w:t>   </w:t>
      </w:r>
      <w:r w:rsidRPr="00B30E03">
        <w:rPr>
          <w:rFonts w:ascii="Arial" w:eastAsia="Times New Roman" w:hAnsi="Arial" w:cs="Arial"/>
          <w:color w:val="0C2A2D"/>
          <w:sz w:val="21"/>
          <w:szCs w:val="21"/>
          <w:lang w:eastAsia="fr-FR"/>
          <w14:ligatures w14:val="none"/>
        </w:rPr>
        <w:t>1 caravane et 1 petite tente + 1 véhicule </w:t>
      </w:r>
      <w:r w:rsidRPr="00B30E03">
        <w:rPr>
          <w:rFonts w:ascii="Arial" w:eastAsia="Times New Roman" w:hAnsi="Arial" w:cs="Arial"/>
          <w:b/>
          <w:bCs/>
          <w:color w:val="0C2A2D"/>
          <w:sz w:val="21"/>
          <w:szCs w:val="21"/>
          <w:lang w:eastAsia="fr-FR"/>
          <w14:ligatures w14:val="none"/>
        </w:rPr>
        <w:t>ou</w:t>
      </w:r>
      <w:r w:rsidRPr="00B30E03">
        <w:rPr>
          <w:rFonts w:ascii="Times New Roman" w:eastAsia="Times New Roman" w:hAnsi="Times New Roman" w:cs="Times New Roman"/>
          <w:color w:val="0C2A2D"/>
          <w:sz w:val="14"/>
          <w:szCs w:val="14"/>
          <w:lang w:eastAsia="fr-FR"/>
          <w14:ligatures w14:val="none"/>
        </w:rPr>
        <w:t> </w:t>
      </w:r>
      <w:r w:rsidRPr="00B30E03">
        <w:rPr>
          <w:rFonts w:ascii="Arial" w:eastAsia="Times New Roman" w:hAnsi="Arial" w:cs="Arial"/>
          <w:color w:val="0C2A2D"/>
          <w:sz w:val="21"/>
          <w:szCs w:val="21"/>
          <w:lang w:eastAsia="fr-FR"/>
          <w14:ligatures w14:val="none"/>
        </w:rPr>
        <w:t>1 camping-car et 1 petite tente</w:t>
      </w:r>
    </w:p>
    <w:p w14:paraId="0A89070A" w14:textId="0DAC2253" w:rsidR="00501B50" w:rsidRPr="00B30E03" w:rsidRDefault="00501B50" w:rsidP="00501B50">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 xml:space="preserve">Il vous sera attribué un emplacement, en fonction de la catégorie sélectionnée et </w:t>
      </w:r>
      <w:r w:rsidR="00A02272">
        <w:rPr>
          <w:rFonts w:ascii="Arial" w:eastAsia="Times New Roman" w:hAnsi="Arial" w:cs="Arial"/>
          <w:color w:val="0C2A2D"/>
          <w:sz w:val="21"/>
          <w:szCs w:val="21"/>
          <w:lang w:eastAsia="fr-FR"/>
          <w14:ligatures w14:val="none"/>
        </w:rPr>
        <w:t>des</w:t>
      </w:r>
      <w:r w:rsidRPr="00B30E03">
        <w:rPr>
          <w:rFonts w:ascii="Arial" w:eastAsia="Times New Roman" w:hAnsi="Arial" w:cs="Arial"/>
          <w:color w:val="0C2A2D"/>
          <w:sz w:val="21"/>
          <w:szCs w:val="21"/>
          <w:lang w:eastAsia="fr-FR"/>
          <w14:ligatures w14:val="none"/>
        </w:rPr>
        <w:t xml:space="preserve"> disponibilités.</w:t>
      </w:r>
    </w:p>
    <w:p w14:paraId="45DFC527" w14:textId="78A42AC9" w:rsidR="00501B50" w:rsidRDefault="00501B50" w:rsidP="00501B50">
      <w:pPr>
        <w:shd w:val="clear" w:color="auto" w:fill="FFFFFF"/>
        <w:spacing w:after="0" w:line="240" w:lineRule="auto"/>
        <w:rPr>
          <w:rFonts w:ascii="Arial" w:eastAsia="Times New Roman" w:hAnsi="Arial" w:cs="Arial"/>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 xml:space="preserve">Au cours de votre séjour, il ne sera pas possible de changer d’emplacement, sauf en cas exceptionnel et avec l’accord </w:t>
      </w:r>
      <w:r w:rsidR="00A02272">
        <w:rPr>
          <w:rFonts w:ascii="Arial" w:eastAsia="Times New Roman" w:hAnsi="Arial" w:cs="Arial"/>
          <w:color w:val="0C2A2D"/>
          <w:sz w:val="21"/>
          <w:szCs w:val="21"/>
          <w:lang w:eastAsia="fr-FR"/>
          <w14:ligatures w14:val="none"/>
        </w:rPr>
        <w:t>du gestionnaire du camping ou de son représentant</w:t>
      </w:r>
      <w:r w:rsidRPr="00B30E03">
        <w:rPr>
          <w:rFonts w:ascii="Arial" w:eastAsia="Times New Roman" w:hAnsi="Arial" w:cs="Arial"/>
          <w:color w:val="0C2A2D"/>
          <w:sz w:val="21"/>
          <w:szCs w:val="21"/>
          <w:lang w:eastAsia="fr-FR"/>
          <w14:ligatures w14:val="none"/>
        </w:rPr>
        <w:t>.</w:t>
      </w:r>
    </w:p>
    <w:p w14:paraId="345F7CAE" w14:textId="77777777" w:rsidR="00F86539" w:rsidRDefault="00F86539" w:rsidP="00501B50">
      <w:pPr>
        <w:shd w:val="clear" w:color="auto" w:fill="FFFFFF"/>
        <w:spacing w:after="0" w:line="240" w:lineRule="auto"/>
        <w:rPr>
          <w:rFonts w:ascii="Arial" w:eastAsia="Times New Roman" w:hAnsi="Arial" w:cs="Arial"/>
          <w:b/>
          <w:bCs/>
          <w:sz w:val="21"/>
          <w:szCs w:val="21"/>
          <w:lang w:eastAsia="fr-FR"/>
          <w14:ligatures w14:val="none"/>
        </w:rPr>
      </w:pPr>
    </w:p>
    <w:p w14:paraId="349B3DB0" w14:textId="4F1CEB0E" w:rsidR="00501B50" w:rsidRPr="00A02272" w:rsidRDefault="00501B50" w:rsidP="00501B50">
      <w:pPr>
        <w:shd w:val="clear" w:color="auto" w:fill="FFFFFF"/>
        <w:spacing w:after="0" w:line="240" w:lineRule="auto"/>
        <w:rPr>
          <w:rFonts w:ascii="Arial" w:eastAsia="Times New Roman" w:hAnsi="Arial" w:cs="Arial"/>
          <w:b/>
          <w:bCs/>
          <w:sz w:val="21"/>
          <w:szCs w:val="21"/>
          <w:lang w:eastAsia="fr-FR"/>
          <w14:ligatures w14:val="none"/>
        </w:rPr>
      </w:pPr>
      <w:r w:rsidRPr="004933C7">
        <w:rPr>
          <w:rFonts w:ascii="Arial" w:eastAsia="Times New Roman" w:hAnsi="Arial" w:cs="Arial"/>
          <w:b/>
          <w:bCs/>
          <w:sz w:val="21"/>
          <w:szCs w:val="21"/>
          <w:lang w:eastAsia="fr-FR"/>
          <w14:ligatures w14:val="none"/>
        </w:rPr>
        <w:t>Vous avez réservé, vous po</w:t>
      </w:r>
      <w:r w:rsidR="00A02272">
        <w:rPr>
          <w:rFonts w:ascii="Arial" w:eastAsia="Times New Roman" w:hAnsi="Arial" w:cs="Arial"/>
          <w:b/>
          <w:bCs/>
          <w:sz w:val="21"/>
          <w:szCs w:val="21"/>
          <w:lang w:eastAsia="fr-FR"/>
          <w14:ligatures w14:val="none"/>
        </w:rPr>
        <w:t>uv</w:t>
      </w:r>
      <w:r w:rsidRPr="004933C7">
        <w:rPr>
          <w:rFonts w:ascii="Arial" w:eastAsia="Times New Roman" w:hAnsi="Arial" w:cs="Arial"/>
          <w:b/>
          <w:bCs/>
          <w:sz w:val="21"/>
          <w:szCs w:val="21"/>
          <w:lang w:eastAsia="fr-FR"/>
          <w14:ligatures w14:val="none"/>
        </w:rPr>
        <w:t xml:space="preserve">ez disposer de </w:t>
      </w:r>
      <w:r w:rsidR="00A02272">
        <w:rPr>
          <w:rFonts w:ascii="Arial" w:eastAsia="Times New Roman" w:hAnsi="Arial" w:cs="Arial"/>
          <w:b/>
          <w:bCs/>
          <w:sz w:val="21"/>
          <w:szCs w:val="21"/>
          <w:lang w:eastAsia="fr-FR"/>
          <w14:ligatures w14:val="none"/>
        </w:rPr>
        <w:t>l’</w:t>
      </w:r>
      <w:r w:rsidRPr="004933C7">
        <w:rPr>
          <w:rFonts w:ascii="Arial" w:eastAsia="Times New Roman" w:hAnsi="Arial" w:cs="Arial"/>
          <w:b/>
          <w:bCs/>
          <w:sz w:val="21"/>
          <w:szCs w:val="21"/>
          <w:lang w:eastAsia="fr-FR"/>
          <w14:ligatures w14:val="none"/>
        </w:rPr>
        <w:t>emplacement dès 11h30</w:t>
      </w:r>
      <w:r w:rsidR="00A02272">
        <w:rPr>
          <w:rFonts w:ascii="Arial" w:eastAsia="Times New Roman" w:hAnsi="Arial" w:cs="Arial"/>
          <w:b/>
          <w:bCs/>
          <w:sz w:val="21"/>
          <w:szCs w:val="21"/>
          <w:lang w:eastAsia="fr-FR"/>
          <w14:ligatures w14:val="none"/>
        </w:rPr>
        <w:t>.</w:t>
      </w:r>
      <w:r>
        <w:rPr>
          <w:rFonts w:ascii="Arial" w:eastAsia="Times New Roman" w:hAnsi="Arial" w:cs="Arial"/>
          <w:color w:val="0C2A2D"/>
          <w:sz w:val="21"/>
          <w:szCs w:val="21"/>
          <w:lang w:eastAsia="fr-FR"/>
          <w14:ligatures w14:val="none"/>
        </w:rPr>
        <w:t xml:space="preserve"> </w:t>
      </w:r>
      <w:r w:rsidR="00A02272">
        <w:rPr>
          <w:rFonts w:ascii="Arial" w:eastAsia="Times New Roman" w:hAnsi="Arial" w:cs="Arial"/>
          <w:color w:val="0C2A2D"/>
          <w:sz w:val="21"/>
          <w:szCs w:val="21"/>
          <w:lang w:eastAsia="fr-FR"/>
          <w14:ligatures w14:val="none"/>
        </w:rPr>
        <w:t>V</w:t>
      </w:r>
      <w:r>
        <w:rPr>
          <w:rFonts w:ascii="Arial" w:eastAsia="Times New Roman" w:hAnsi="Arial" w:cs="Arial"/>
          <w:color w:val="0C2A2D"/>
          <w:sz w:val="21"/>
          <w:szCs w:val="21"/>
          <w:lang w:eastAsia="fr-FR"/>
          <w14:ligatures w14:val="none"/>
        </w:rPr>
        <w:t xml:space="preserve">otre numéro d’emplacement sera indiqué au tableau de l’accueil et l’emplacement sera matérialisé par un piquet </w:t>
      </w:r>
    </w:p>
    <w:p w14:paraId="429A5E95" w14:textId="039E65EE" w:rsidR="00501B50" w:rsidRPr="00B30E03" w:rsidRDefault="00501B50" w:rsidP="00501B50">
      <w:pPr>
        <w:shd w:val="clear" w:color="auto" w:fill="FFFFFF"/>
        <w:spacing w:after="0" w:line="240" w:lineRule="auto"/>
        <w:rPr>
          <w:rFonts w:ascii="Poppins" w:eastAsia="Times New Roman" w:hAnsi="Poppins" w:cs="Poppins"/>
          <w:sz w:val="21"/>
          <w:szCs w:val="21"/>
          <w:lang w:eastAsia="fr-FR"/>
          <w14:ligatures w14:val="none"/>
        </w:rPr>
      </w:pPr>
      <w:r w:rsidRPr="004933C7">
        <w:rPr>
          <w:rFonts w:ascii="Arial" w:eastAsia="Times New Roman" w:hAnsi="Arial" w:cs="Arial"/>
          <w:b/>
          <w:bCs/>
          <w:sz w:val="21"/>
          <w:szCs w:val="21"/>
          <w:lang w:eastAsia="fr-FR"/>
          <w14:ligatures w14:val="none"/>
        </w:rPr>
        <w:t>Vous n’avez pas réservé vous pou</w:t>
      </w:r>
      <w:r w:rsidR="00A02272">
        <w:rPr>
          <w:rFonts w:ascii="Arial" w:eastAsia="Times New Roman" w:hAnsi="Arial" w:cs="Arial"/>
          <w:b/>
          <w:bCs/>
          <w:sz w:val="21"/>
          <w:szCs w:val="21"/>
          <w:lang w:eastAsia="fr-FR"/>
          <w14:ligatures w14:val="none"/>
        </w:rPr>
        <w:t>v</w:t>
      </w:r>
      <w:r w:rsidRPr="004933C7">
        <w:rPr>
          <w:rFonts w:ascii="Arial" w:eastAsia="Times New Roman" w:hAnsi="Arial" w:cs="Arial"/>
          <w:b/>
          <w:bCs/>
          <w:sz w:val="21"/>
          <w:szCs w:val="21"/>
          <w:lang w:eastAsia="fr-FR"/>
          <w14:ligatures w14:val="none"/>
        </w:rPr>
        <w:t>ez disposer d’un emplacement à partir de 14h</w:t>
      </w:r>
      <w:r w:rsidR="00755186">
        <w:rPr>
          <w:rFonts w:ascii="Arial" w:eastAsia="Times New Roman" w:hAnsi="Arial" w:cs="Arial"/>
          <w:b/>
          <w:bCs/>
          <w:sz w:val="21"/>
          <w:szCs w:val="21"/>
          <w:lang w:eastAsia="fr-FR"/>
          <w14:ligatures w14:val="none"/>
        </w:rPr>
        <w:t>3</w:t>
      </w:r>
      <w:r w:rsidRPr="004933C7">
        <w:rPr>
          <w:rFonts w:ascii="Arial" w:eastAsia="Times New Roman" w:hAnsi="Arial" w:cs="Arial"/>
          <w:b/>
          <w:bCs/>
          <w:sz w:val="21"/>
          <w:szCs w:val="21"/>
          <w:lang w:eastAsia="fr-FR"/>
          <w14:ligatures w14:val="none"/>
        </w:rPr>
        <w:t>0</w:t>
      </w:r>
      <w:r w:rsidR="00A02272">
        <w:rPr>
          <w:rFonts w:ascii="Arial" w:eastAsia="Times New Roman" w:hAnsi="Arial" w:cs="Arial"/>
          <w:b/>
          <w:bCs/>
          <w:sz w:val="21"/>
          <w:szCs w:val="21"/>
          <w:lang w:eastAsia="fr-FR"/>
          <w14:ligatures w14:val="none"/>
        </w:rPr>
        <w:t xml:space="preserve">. </w:t>
      </w:r>
      <w:r w:rsidR="00A02272" w:rsidRPr="00A02272">
        <w:rPr>
          <w:rFonts w:ascii="Arial" w:eastAsia="Times New Roman" w:hAnsi="Arial" w:cs="Arial"/>
          <w:sz w:val="21"/>
          <w:szCs w:val="21"/>
          <w:lang w:eastAsia="fr-FR"/>
          <w14:ligatures w14:val="none"/>
        </w:rPr>
        <w:t>V</w:t>
      </w:r>
      <w:r w:rsidRPr="00BA4DDF">
        <w:rPr>
          <w:rFonts w:ascii="Arial" w:eastAsia="Times New Roman" w:hAnsi="Arial" w:cs="Arial"/>
          <w:sz w:val="21"/>
          <w:szCs w:val="21"/>
          <w:lang w:eastAsia="fr-FR"/>
          <w14:ligatures w14:val="none"/>
        </w:rPr>
        <w:t>ous pouvez choisir votre emplacement en dehors des numéros d’emplacement réservé</w:t>
      </w:r>
      <w:r w:rsidR="003300E4">
        <w:rPr>
          <w:rFonts w:ascii="Arial" w:eastAsia="Times New Roman" w:hAnsi="Arial" w:cs="Arial"/>
          <w:sz w:val="21"/>
          <w:szCs w:val="21"/>
          <w:lang w:eastAsia="fr-FR"/>
          <w14:ligatures w14:val="none"/>
        </w:rPr>
        <w:t>s</w:t>
      </w:r>
      <w:r>
        <w:rPr>
          <w:rFonts w:ascii="Arial" w:eastAsia="Times New Roman" w:hAnsi="Arial" w:cs="Arial"/>
          <w:sz w:val="21"/>
          <w:szCs w:val="21"/>
          <w:lang w:eastAsia="fr-FR"/>
          <w14:ligatures w14:val="none"/>
        </w:rPr>
        <w:t xml:space="preserve"> </w:t>
      </w:r>
      <w:r w:rsidR="00F86539">
        <w:rPr>
          <w:rFonts w:ascii="Arial" w:eastAsia="Times New Roman" w:hAnsi="Arial" w:cs="Arial"/>
          <w:sz w:val="21"/>
          <w:szCs w:val="21"/>
          <w:lang w:eastAsia="fr-FR"/>
          <w14:ligatures w14:val="none"/>
        </w:rPr>
        <w:t xml:space="preserve">indiqués </w:t>
      </w:r>
      <w:r>
        <w:rPr>
          <w:rFonts w:ascii="Arial" w:eastAsia="Times New Roman" w:hAnsi="Arial" w:cs="Arial"/>
          <w:sz w:val="21"/>
          <w:szCs w:val="21"/>
          <w:lang w:eastAsia="fr-FR"/>
          <w14:ligatures w14:val="none"/>
        </w:rPr>
        <w:t>au tableau de l’accueil</w:t>
      </w:r>
      <w:r w:rsidR="00F86539">
        <w:rPr>
          <w:rFonts w:ascii="Arial" w:eastAsia="Times New Roman" w:hAnsi="Arial" w:cs="Arial"/>
          <w:sz w:val="21"/>
          <w:szCs w:val="21"/>
          <w:lang w:eastAsia="fr-FR"/>
          <w14:ligatures w14:val="none"/>
        </w:rPr>
        <w:t xml:space="preserve"> et occupés par du mobilier ou par </w:t>
      </w:r>
      <w:r w:rsidR="00A02272">
        <w:rPr>
          <w:rFonts w:ascii="Arial" w:eastAsia="Times New Roman" w:hAnsi="Arial" w:cs="Arial"/>
          <w:sz w:val="21"/>
          <w:szCs w:val="21"/>
          <w:lang w:eastAsia="fr-FR"/>
          <w14:ligatures w14:val="none"/>
        </w:rPr>
        <w:t xml:space="preserve">un </w:t>
      </w:r>
      <w:r w:rsidR="00F86539">
        <w:rPr>
          <w:rFonts w:ascii="Arial" w:eastAsia="Times New Roman" w:hAnsi="Arial" w:cs="Arial"/>
          <w:sz w:val="21"/>
          <w:szCs w:val="21"/>
          <w:lang w:eastAsia="fr-FR"/>
          <w14:ligatures w14:val="none"/>
        </w:rPr>
        <w:t>piquet.</w:t>
      </w:r>
    </w:p>
    <w:p w14:paraId="08B001E1" w14:textId="77777777" w:rsidR="00F86539" w:rsidRDefault="00F86539" w:rsidP="00501B50">
      <w:pPr>
        <w:shd w:val="clear" w:color="auto" w:fill="FFFFFF"/>
        <w:spacing w:after="0" w:line="240" w:lineRule="auto"/>
        <w:rPr>
          <w:rFonts w:ascii="Arial" w:eastAsia="Times New Roman" w:hAnsi="Arial" w:cs="Arial"/>
          <w:color w:val="0C2A2D"/>
          <w:sz w:val="21"/>
          <w:szCs w:val="21"/>
          <w:lang w:eastAsia="fr-FR"/>
          <w14:ligatures w14:val="none"/>
        </w:rPr>
      </w:pPr>
    </w:p>
    <w:p w14:paraId="372B4535" w14:textId="3453AA10" w:rsidR="00501B50" w:rsidRPr="00B30E03" w:rsidRDefault="00501B50" w:rsidP="00501B50">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Le jour de votre départ, les emplacements doivent être libérés </w:t>
      </w:r>
      <w:r w:rsidRPr="004933C7">
        <w:rPr>
          <w:rFonts w:ascii="Arial" w:eastAsia="Times New Roman" w:hAnsi="Arial" w:cs="Arial"/>
          <w:b/>
          <w:bCs/>
          <w:sz w:val="21"/>
          <w:szCs w:val="21"/>
          <w:lang w:eastAsia="fr-FR"/>
          <w14:ligatures w14:val="none"/>
        </w:rPr>
        <w:t>au plus tard à 10h30</w:t>
      </w:r>
      <w:r w:rsidRPr="004933C7">
        <w:rPr>
          <w:rFonts w:ascii="Arial" w:eastAsia="Times New Roman" w:hAnsi="Arial" w:cs="Arial"/>
          <w:sz w:val="21"/>
          <w:szCs w:val="21"/>
          <w:lang w:eastAsia="fr-FR"/>
          <w14:ligatures w14:val="none"/>
        </w:rPr>
        <w:t>.</w:t>
      </w:r>
    </w:p>
    <w:p w14:paraId="4BD2F077" w14:textId="77777777" w:rsidR="00A02272" w:rsidRDefault="00501B50" w:rsidP="00501B50">
      <w:pPr>
        <w:shd w:val="clear" w:color="auto" w:fill="FFFFFF"/>
        <w:spacing w:after="0" w:line="240" w:lineRule="auto"/>
        <w:rPr>
          <w:rFonts w:ascii="Arial" w:eastAsia="Times New Roman" w:hAnsi="Arial" w:cs="Arial"/>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 xml:space="preserve">Le dépassement des horaires entraînera la facturation d’une nuit supplémentaire. </w:t>
      </w:r>
    </w:p>
    <w:p w14:paraId="120ADC3F" w14:textId="4D36D695" w:rsidR="00501B50" w:rsidRPr="00B30E03" w:rsidRDefault="00501B50" w:rsidP="00501B50">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Votre emplacement doit être restitué propre et sans détritus.</w:t>
      </w:r>
    </w:p>
    <w:p w14:paraId="5FC8A632" w14:textId="77777777" w:rsidR="00F86539" w:rsidRDefault="00F86539" w:rsidP="00501B50">
      <w:pPr>
        <w:shd w:val="clear" w:color="auto" w:fill="FFFFFF"/>
        <w:spacing w:after="0" w:line="240" w:lineRule="auto"/>
        <w:rPr>
          <w:rFonts w:ascii="Arial" w:eastAsia="Times New Roman" w:hAnsi="Arial" w:cs="Arial"/>
          <w:color w:val="0C2A2D"/>
          <w:sz w:val="21"/>
          <w:szCs w:val="21"/>
          <w:lang w:eastAsia="fr-FR"/>
          <w14:ligatures w14:val="none"/>
        </w:rPr>
      </w:pPr>
    </w:p>
    <w:p w14:paraId="45B01622" w14:textId="7C0CBABD" w:rsidR="00501B50" w:rsidRPr="00B30E03" w:rsidRDefault="00501B50" w:rsidP="00501B50">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L’intensité des bornes électriques est de 10 ampères (2200 watts)</w:t>
      </w:r>
      <w:r w:rsidR="00A02272">
        <w:rPr>
          <w:rFonts w:ascii="Arial" w:eastAsia="Times New Roman" w:hAnsi="Arial" w:cs="Arial"/>
          <w:color w:val="0C2A2D"/>
          <w:sz w:val="21"/>
          <w:szCs w:val="21"/>
          <w:lang w:eastAsia="fr-FR"/>
          <w14:ligatures w14:val="none"/>
        </w:rPr>
        <w:t xml:space="preserve"> aux normes européennes. </w:t>
      </w:r>
    </w:p>
    <w:p w14:paraId="0F4DE781" w14:textId="1FDD8321" w:rsidR="00501B50" w:rsidRDefault="00501B50" w:rsidP="00501B50">
      <w:pPr>
        <w:shd w:val="clear" w:color="auto" w:fill="FFFFFF"/>
        <w:spacing w:after="0" w:line="240" w:lineRule="auto"/>
        <w:rPr>
          <w:rFonts w:ascii="Arial" w:eastAsia="Times New Roman" w:hAnsi="Arial" w:cs="Arial"/>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 xml:space="preserve">Le client se branche à la borne avec son propre matériel. </w:t>
      </w:r>
      <w:r>
        <w:rPr>
          <w:rFonts w:ascii="Arial" w:eastAsia="Times New Roman" w:hAnsi="Arial" w:cs="Arial"/>
          <w:color w:val="0C2A2D"/>
          <w:sz w:val="21"/>
          <w:szCs w:val="21"/>
          <w:lang w:eastAsia="fr-FR"/>
          <w14:ligatures w14:val="none"/>
        </w:rPr>
        <w:t xml:space="preserve">Nous prêtons des adaptateurs contre une caution de 40 euros </w:t>
      </w:r>
      <w:r w:rsidRPr="00B30E03">
        <w:rPr>
          <w:rFonts w:ascii="Arial" w:eastAsia="Times New Roman" w:hAnsi="Arial" w:cs="Arial"/>
          <w:color w:val="0C2A2D"/>
          <w:sz w:val="21"/>
          <w:szCs w:val="21"/>
          <w:lang w:eastAsia="fr-FR"/>
          <w14:ligatures w14:val="none"/>
        </w:rPr>
        <w:t xml:space="preserve">à </w:t>
      </w:r>
      <w:r>
        <w:rPr>
          <w:rFonts w:ascii="Arial" w:eastAsia="Times New Roman" w:hAnsi="Arial" w:cs="Arial"/>
          <w:color w:val="0C2A2D"/>
          <w:sz w:val="21"/>
          <w:szCs w:val="21"/>
          <w:lang w:eastAsia="fr-FR"/>
          <w14:ligatures w14:val="none"/>
        </w:rPr>
        <w:t>l’accueil</w:t>
      </w:r>
      <w:r w:rsidRPr="00B30E03">
        <w:rPr>
          <w:rFonts w:ascii="Arial" w:eastAsia="Times New Roman" w:hAnsi="Arial" w:cs="Arial"/>
          <w:color w:val="0C2A2D"/>
          <w:sz w:val="21"/>
          <w:szCs w:val="21"/>
          <w:lang w:eastAsia="fr-FR"/>
          <w14:ligatures w14:val="none"/>
        </w:rPr>
        <w:t>.</w:t>
      </w:r>
    </w:p>
    <w:p w14:paraId="45C9F5B1" w14:textId="5B6FA161" w:rsidR="00D42CD8" w:rsidRPr="00B30E03" w:rsidRDefault="00501B50" w:rsidP="00B30E03">
      <w:pPr>
        <w:shd w:val="clear" w:color="auto" w:fill="FFFFFF"/>
        <w:spacing w:after="0" w:line="240" w:lineRule="auto"/>
        <w:rPr>
          <w:rFonts w:ascii="Poppins" w:eastAsia="Times New Roman" w:hAnsi="Poppins" w:cs="Poppins"/>
          <w:color w:val="0C2A2D"/>
          <w:sz w:val="21"/>
          <w:szCs w:val="21"/>
          <w:lang w:eastAsia="fr-FR"/>
          <w14:ligatures w14:val="none"/>
        </w:rPr>
      </w:pPr>
      <w:r>
        <w:rPr>
          <w:rFonts w:ascii="Arial" w:eastAsia="Times New Roman" w:hAnsi="Arial" w:cs="Arial"/>
          <w:color w:val="0C2A2D"/>
          <w:sz w:val="21"/>
          <w:szCs w:val="21"/>
          <w:lang w:eastAsia="fr-FR"/>
          <w14:ligatures w14:val="none"/>
        </w:rPr>
        <w:t>La recharge des vélos électriques est autorisée sur le camping</w:t>
      </w:r>
      <w:r w:rsidR="00F86539">
        <w:rPr>
          <w:rFonts w:ascii="Arial" w:eastAsia="Times New Roman" w:hAnsi="Arial" w:cs="Arial"/>
          <w:color w:val="0C2A2D"/>
          <w:sz w:val="21"/>
          <w:szCs w:val="21"/>
          <w:lang w:eastAsia="fr-FR"/>
          <w14:ligatures w14:val="none"/>
        </w:rPr>
        <w:t>.</w:t>
      </w:r>
      <w:r>
        <w:rPr>
          <w:rFonts w:ascii="Arial" w:eastAsia="Times New Roman" w:hAnsi="Arial" w:cs="Arial"/>
          <w:color w:val="0C2A2D"/>
          <w:sz w:val="21"/>
          <w:szCs w:val="21"/>
          <w:lang w:eastAsia="fr-FR"/>
          <w14:ligatures w14:val="none"/>
        </w:rPr>
        <w:t xml:space="preserve"> </w:t>
      </w:r>
      <w:r w:rsidR="00F86539">
        <w:rPr>
          <w:rFonts w:ascii="Arial" w:eastAsia="Times New Roman" w:hAnsi="Arial" w:cs="Arial"/>
          <w:color w:val="0C2A2D"/>
          <w:sz w:val="21"/>
          <w:szCs w:val="21"/>
          <w:lang w:eastAsia="fr-FR"/>
          <w14:ligatures w14:val="none"/>
        </w:rPr>
        <w:t>L</w:t>
      </w:r>
      <w:r>
        <w:rPr>
          <w:rFonts w:ascii="Arial" w:eastAsia="Times New Roman" w:hAnsi="Arial" w:cs="Arial"/>
          <w:color w:val="0C2A2D"/>
          <w:sz w:val="21"/>
          <w:szCs w:val="21"/>
          <w:lang w:eastAsia="fr-FR"/>
          <w14:ligatures w14:val="none"/>
        </w:rPr>
        <w:t>a recharge des voitures</w:t>
      </w:r>
      <w:r w:rsidR="00A02272">
        <w:rPr>
          <w:rFonts w:ascii="Arial" w:eastAsia="Times New Roman" w:hAnsi="Arial" w:cs="Arial"/>
          <w:color w:val="0C2A2D"/>
          <w:sz w:val="21"/>
          <w:szCs w:val="21"/>
          <w:lang w:eastAsia="fr-FR"/>
          <w14:ligatures w14:val="none"/>
        </w:rPr>
        <w:t xml:space="preserve"> ou de</w:t>
      </w:r>
      <w:r>
        <w:rPr>
          <w:rFonts w:ascii="Arial" w:eastAsia="Times New Roman" w:hAnsi="Arial" w:cs="Arial"/>
          <w:color w:val="0C2A2D"/>
          <w:sz w:val="21"/>
          <w:szCs w:val="21"/>
          <w:lang w:eastAsia="fr-FR"/>
          <w14:ligatures w14:val="none"/>
        </w:rPr>
        <w:t xml:space="preserve"> camions électriques doit</w:t>
      </w:r>
      <w:r w:rsidR="00A02272">
        <w:rPr>
          <w:rFonts w:ascii="Arial" w:eastAsia="Times New Roman" w:hAnsi="Arial" w:cs="Arial"/>
          <w:color w:val="0C2A2D"/>
          <w:sz w:val="21"/>
          <w:szCs w:val="21"/>
          <w:lang w:eastAsia="fr-FR"/>
          <w14:ligatures w14:val="none"/>
        </w:rPr>
        <w:t>, quant à elle,</w:t>
      </w:r>
      <w:r>
        <w:rPr>
          <w:rFonts w:ascii="Arial" w:eastAsia="Times New Roman" w:hAnsi="Arial" w:cs="Arial"/>
          <w:color w:val="0C2A2D"/>
          <w:sz w:val="21"/>
          <w:szCs w:val="21"/>
          <w:lang w:eastAsia="fr-FR"/>
          <w14:ligatures w14:val="none"/>
        </w:rPr>
        <w:t xml:space="preserve"> être réalisée aux bornes réservées </w:t>
      </w:r>
      <w:r w:rsidR="003300E4">
        <w:rPr>
          <w:rFonts w:ascii="Arial" w:eastAsia="Times New Roman" w:hAnsi="Arial" w:cs="Arial"/>
          <w:color w:val="0C2A2D"/>
          <w:sz w:val="21"/>
          <w:szCs w:val="21"/>
          <w:lang w:eastAsia="fr-FR"/>
          <w14:ligatures w14:val="none"/>
        </w:rPr>
        <w:t>à</w:t>
      </w:r>
      <w:r>
        <w:rPr>
          <w:rFonts w:ascii="Arial" w:eastAsia="Times New Roman" w:hAnsi="Arial" w:cs="Arial"/>
          <w:color w:val="0C2A2D"/>
          <w:sz w:val="21"/>
          <w:szCs w:val="21"/>
          <w:lang w:eastAsia="fr-FR"/>
          <w14:ligatures w14:val="none"/>
        </w:rPr>
        <w:t xml:space="preserve"> cet usage</w:t>
      </w:r>
      <w:r w:rsidR="00F86539">
        <w:rPr>
          <w:rFonts w:ascii="Arial" w:eastAsia="Times New Roman" w:hAnsi="Arial" w:cs="Arial"/>
          <w:color w:val="0C2A2D"/>
          <w:sz w:val="21"/>
          <w:szCs w:val="21"/>
          <w:lang w:eastAsia="fr-FR"/>
          <w14:ligatures w14:val="none"/>
        </w:rPr>
        <w:t xml:space="preserve"> par la collectivité</w:t>
      </w:r>
      <w:r>
        <w:rPr>
          <w:rFonts w:ascii="Arial" w:eastAsia="Times New Roman" w:hAnsi="Arial" w:cs="Arial"/>
          <w:color w:val="0C2A2D"/>
          <w:sz w:val="21"/>
          <w:szCs w:val="21"/>
          <w:lang w:eastAsia="fr-FR"/>
          <w14:ligatures w14:val="none"/>
        </w:rPr>
        <w:t xml:space="preserve"> </w:t>
      </w:r>
      <w:r w:rsidR="00F86539">
        <w:rPr>
          <w:rFonts w:ascii="Arial" w:eastAsia="Times New Roman" w:hAnsi="Arial" w:cs="Arial"/>
          <w:color w:val="0C2A2D"/>
          <w:sz w:val="21"/>
          <w:szCs w:val="21"/>
          <w:lang w:eastAsia="fr-FR"/>
          <w14:ligatures w14:val="none"/>
        </w:rPr>
        <w:t>(</w:t>
      </w:r>
      <w:r w:rsidRPr="00F86539">
        <w:rPr>
          <w:rFonts w:ascii="Arial" w:eastAsia="Times New Roman" w:hAnsi="Arial" w:cs="Arial"/>
          <w:i/>
          <w:iCs/>
          <w:color w:val="0C2A2D"/>
          <w:sz w:val="21"/>
          <w:szCs w:val="21"/>
          <w:lang w:eastAsia="fr-FR"/>
          <w14:ligatures w14:val="none"/>
        </w:rPr>
        <w:t>voir plan de ville à l’accueil ou à l’office de tourisme</w:t>
      </w:r>
      <w:r w:rsidR="00F86539">
        <w:rPr>
          <w:rFonts w:ascii="Arial" w:eastAsia="Times New Roman" w:hAnsi="Arial" w:cs="Arial"/>
          <w:color w:val="0C2A2D"/>
          <w:sz w:val="21"/>
          <w:szCs w:val="21"/>
          <w:lang w:eastAsia="fr-FR"/>
          <w14:ligatures w14:val="none"/>
        </w:rPr>
        <w:t>)</w:t>
      </w:r>
      <w:r>
        <w:rPr>
          <w:rFonts w:ascii="Arial" w:eastAsia="Times New Roman" w:hAnsi="Arial" w:cs="Arial"/>
          <w:color w:val="0C2A2D"/>
          <w:sz w:val="21"/>
          <w:szCs w:val="21"/>
          <w:lang w:eastAsia="fr-FR"/>
          <w14:ligatures w14:val="none"/>
        </w:rPr>
        <w:t>.</w:t>
      </w:r>
    </w:p>
    <w:p w14:paraId="0E0C0D75" w14:textId="77777777" w:rsidR="00501B50" w:rsidRDefault="00501B50" w:rsidP="00B30E03">
      <w:pPr>
        <w:shd w:val="clear" w:color="auto" w:fill="FFFFFF"/>
        <w:spacing w:after="100" w:afterAutospacing="1" w:line="240" w:lineRule="auto"/>
        <w:outlineLvl w:val="1"/>
        <w:rPr>
          <w:rFonts w:ascii="Albertus MT Lt" w:eastAsia="Times New Roman" w:hAnsi="Albertus MT Lt" w:cs="Poppins"/>
          <w:b/>
          <w:bCs/>
          <w:color w:val="C00000"/>
          <w:sz w:val="32"/>
          <w:szCs w:val="32"/>
          <w:lang w:eastAsia="fr-FR"/>
          <w14:ligatures w14:val="none"/>
        </w:rPr>
      </w:pPr>
    </w:p>
    <w:p w14:paraId="3B980C74" w14:textId="7520B63D" w:rsidR="00B30E03" w:rsidRPr="00B30E03" w:rsidRDefault="00B30E03" w:rsidP="00B30E03">
      <w:pPr>
        <w:shd w:val="clear" w:color="auto" w:fill="FFFFFF"/>
        <w:spacing w:after="100" w:afterAutospacing="1" w:line="240" w:lineRule="auto"/>
        <w:outlineLvl w:val="1"/>
        <w:rPr>
          <w:rFonts w:ascii="Poppins" w:eastAsia="Times New Roman" w:hAnsi="Poppins" w:cs="Poppins"/>
          <w:color w:val="C00000"/>
          <w:sz w:val="36"/>
          <w:szCs w:val="36"/>
          <w:lang w:eastAsia="fr-FR"/>
          <w14:ligatures w14:val="none"/>
        </w:rPr>
      </w:pPr>
      <w:r w:rsidRPr="00B30E03">
        <w:rPr>
          <w:rFonts w:ascii="Albertus MT Lt" w:eastAsia="Times New Roman" w:hAnsi="Albertus MT Lt" w:cs="Poppins"/>
          <w:b/>
          <w:bCs/>
          <w:color w:val="C00000"/>
          <w:sz w:val="32"/>
          <w:szCs w:val="32"/>
          <w:lang w:eastAsia="fr-FR"/>
          <w14:ligatures w14:val="none"/>
        </w:rPr>
        <w:t xml:space="preserve">Annulation </w:t>
      </w:r>
      <w:r w:rsidR="00A02272">
        <w:rPr>
          <w:rFonts w:ascii="Albertus MT Lt" w:eastAsia="Times New Roman" w:hAnsi="Albertus MT Lt" w:cs="Poppins"/>
          <w:b/>
          <w:bCs/>
          <w:color w:val="C00000"/>
          <w:sz w:val="32"/>
          <w:szCs w:val="32"/>
          <w:lang w:eastAsia="fr-FR"/>
          <w14:ligatures w14:val="none"/>
        </w:rPr>
        <w:t>du</w:t>
      </w:r>
      <w:r w:rsidRPr="00B30E03">
        <w:rPr>
          <w:rFonts w:ascii="Albertus MT Lt" w:eastAsia="Times New Roman" w:hAnsi="Albertus MT Lt" w:cs="Poppins"/>
          <w:b/>
          <w:bCs/>
          <w:color w:val="C00000"/>
          <w:sz w:val="32"/>
          <w:szCs w:val="32"/>
          <w:lang w:eastAsia="fr-FR"/>
          <w14:ligatures w14:val="none"/>
        </w:rPr>
        <w:t xml:space="preserve"> séjour sans </w:t>
      </w:r>
      <w:r w:rsidR="00A02272">
        <w:rPr>
          <w:rFonts w:ascii="Albertus MT Lt" w:eastAsia="Times New Roman" w:hAnsi="Albertus MT Lt" w:cs="Poppins"/>
          <w:b/>
          <w:bCs/>
          <w:color w:val="C00000"/>
          <w:sz w:val="32"/>
          <w:szCs w:val="32"/>
          <w:lang w:eastAsia="fr-FR"/>
          <w14:ligatures w14:val="none"/>
        </w:rPr>
        <w:t>g</w:t>
      </w:r>
      <w:r w:rsidRPr="00B30E03">
        <w:rPr>
          <w:rFonts w:ascii="Albertus MT Lt" w:eastAsia="Times New Roman" w:hAnsi="Albertus MT Lt" w:cs="Poppins"/>
          <w:b/>
          <w:bCs/>
          <w:color w:val="C00000"/>
          <w:sz w:val="32"/>
          <w:szCs w:val="32"/>
          <w:lang w:eastAsia="fr-FR"/>
          <w14:ligatures w14:val="none"/>
        </w:rPr>
        <w:t xml:space="preserve">arantie </w:t>
      </w:r>
      <w:r w:rsidR="00A02272">
        <w:rPr>
          <w:rFonts w:ascii="Albertus MT Lt" w:eastAsia="Times New Roman" w:hAnsi="Albertus MT Lt" w:cs="Poppins"/>
          <w:b/>
          <w:bCs/>
          <w:color w:val="C00000"/>
          <w:sz w:val="32"/>
          <w:szCs w:val="32"/>
          <w:lang w:eastAsia="fr-FR"/>
          <w14:ligatures w14:val="none"/>
        </w:rPr>
        <w:t>d’a</w:t>
      </w:r>
      <w:r w:rsidRPr="00B30E03">
        <w:rPr>
          <w:rFonts w:ascii="Albertus MT Lt" w:eastAsia="Times New Roman" w:hAnsi="Albertus MT Lt" w:cs="Poppins"/>
          <w:b/>
          <w:bCs/>
          <w:color w:val="C00000"/>
          <w:sz w:val="32"/>
          <w:szCs w:val="32"/>
          <w:lang w:eastAsia="fr-FR"/>
          <w14:ligatures w14:val="none"/>
        </w:rPr>
        <w:t>nnulation</w:t>
      </w:r>
    </w:p>
    <w:p w14:paraId="5322A1CB" w14:textId="77777777" w:rsidR="00B30E03" w:rsidRPr="00B30E03" w:rsidRDefault="00B30E03" w:rsidP="00B30E03">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Toute annulation de réservation doit être effectuée par écrit (lettre recommandée avec accusé de réception ou par email) auprès de l’établissement.</w:t>
      </w:r>
    </w:p>
    <w:p w14:paraId="72A5D8E9" w14:textId="3FCE3D5A" w:rsidR="00B30E03" w:rsidRPr="004933C7" w:rsidRDefault="00B30E03" w:rsidP="00B30E03">
      <w:pPr>
        <w:shd w:val="clear" w:color="auto" w:fill="FFFFFF"/>
        <w:spacing w:after="0" w:line="240" w:lineRule="auto"/>
        <w:rPr>
          <w:rFonts w:ascii="Poppins" w:eastAsia="Times New Roman" w:hAnsi="Poppins" w:cs="Poppins"/>
          <w:sz w:val="21"/>
          <w:szCs w:val="21"/>
          <w:lang w:eastAsia="fr-FR"/>
          <w14:ligatures w14:val="none"/>
        </w:rPr>
      </w:pPr>
      <w:r w:rsidRPr="004933C7">
        <w:rPr>
          <w:rFonts w:ascii="Arial" w:eastAsia="Times New Roman" w:hAnsi="Arial" w:cs="Arial"/>
          <w:b/>
          <w:bCs/>
          <w:sz w:val="21"/>
          <w:szCs w:val="21"/>
          <w:lang w:eastAsia="fr-FR"/>
          <w14:ligatures w14:val="none"/>
        </w:rPr>
        <w:t>Un justificatif vous sera demandé</w:t>
      </w:r>
      <w:r w:rsidR="00BC0AB2">
        <w:rPr>
          <w:rFonts w:ascii="Arial" w:eastAsia="Times New Roman" w:hAnsi="Arial" w:cs="Arial"/>
          <w:b/>
          <w:bCs/>
          <w:sz w:val="21"/>
          <w:szCs w:val="21"/>
          <w:lang w:eastAsia="fr-FR"/>
          <w14:ligatures w14:val="none"/>
        </w:rPr>
        <w:t xml:space="preserve"> </w:t>
      </w:r>
      <w:r w:rsidR="00A02272">
        <w:rPr>
          <w:rFonts w:ascii="Arial" w:eastAsia="Times New Roman" w:hAnsi="Arial" w:cs="Arial"/>
          <w:b/>
          <w:bCs/>
          <w:sz w:val="21"/>
          <w:szCs w:val="21"/>
          <w:lang w:eastAsia="fr-FR"/>
          <w14:ligatures w14:val="none"/>
        </w:rPr>
        <w:t xml:space="preserve">en </w:t>
      </w:r>
      <w:r w:rsidR="00BC0AB2">
        <w:rPr>
          <w:rFonts w:ascii="Arial" w:eastAsia="Times New Roman" w:hAnsi="Arial" w:cs="Arial"/>
          <w:b/>
          <w:bCs/>
          <w:sz w:val="21"/>
          <w:szCs w:val="21"/>
          <w:lang w:eastAsia="fr-FR"/>
          <w14:ligatures w14:val="none"/>
        </w:rPr>
        <w:t xml:space="preserve">cas de force majeur </w:t>
      </w:r>
      <w:r w:rsidR="00A02272">
        <w:rPr>
          <w:rFonts w:ascii="Arial" w:eastAsia="Times New Roman" w:hAnsi="Arial" w:cs="Arial"/>
          <w:b/>
          <w:bCs/>
          <w:sz w:val="21"/>
          <w:szCs w:val="21"/>
          <w:lang w:eastAsia="fr-FR"/>
          <w14:ligatures w14:val="none"/>
        </w:rPr>
        <w:t>(</w:t>
      </w:r>
      <w:r w:rsidR="00BC0AB2">
        <w:rPr>
          <w:rFonts w:ascii="Arial" w:eastAsia="Times New Roman" w:hAnsi="Arial" w:cs="Arial"/>
          <w:b/>
          <w:bCs/>
          <w:sz w:val="21"/>
          <w:szCs w:val="21"/>
          <w:lang w:eastAsia="fr-FR"/>
          <w14:ligatures w14:val="none"/>
        </w:rPr>
        <w:t>décès, maladie ou accident</w:t>
      </w:r>
      <w:r w:rsidR="00A02272">
        <w:rPr>
          <w:rFonts w:ascii="Arial" w:eastAsia="Times New Roman" w:hAnsi="Arial" w:cs="Arial"/>
          <w:b/>
          <w:bCs/>
          <w:sz w:val="21"/>
          <w:szCs w:val="21"/>
          <w:lang w:eastAsia="fr-FR"/>
          <w14:ligatures w14:val="none"/>
        </w:rPr>
        <w:t xml:space="preserve">) et restera </w:t>
      </w:r>
      <w:r w:rsidR="00BC0AB2">
        <w:rPr>
          <w:rFonts w:ascii="Arial" w:eastAsia="Times New Roman" w:hAnsi="Arial" w:cs="Arial"/>
          <w:b/>
          <w:bCs/>
          <w:sz w:val="21"/>
          <w:szCs w:val="21"/>
          <w:lang w:eastAsia="fr-FR"/>
          <w14:ligatures w14:val="none"/>
        </w:rPr>
        <w:t xml:space="preserve">à l’appréciation du </w:t>
      </w:r>
      <w:r w:rsidR="00F86539">
        <w:rPr>
          <w:rFonts w:ascii="Arial" w:eastAsia="Times New Roman" w:hAnsi="Arial" w:cs="Arial"/>
          <w:b/>
          <w:bCs/>
          <w:sz w:val="21"/>
          <w:szCs w:val="21"/>
          <w:lang w:eastAsia="fr-FR"/>
          <w14:ligatures w14:val="none"/>
        </w:rPr>
        <w:t>gestionnaire du camping ou son représentant.</w:t>
      </w:r>
    </w:p>
    <w:p w14:paraId="5F7F5FA0" w14:textId="5BA2A40D" w:rsidR="00B30E03" w:rsidRPr="00B30E03" w:rsidRDefault="00B30E03" w:rsidP="00B30E03">
      <w:pPr>
        <w:shd w:val="clear" w:color="auto" w:fill="FFFFFF"/>
        <w:spacing w:after="0" w:line="240" w:lineRule="auto"/>
        <w:rPr>
          <w:rFonts w:ascii="Poppins" w:eastAsia="Times New Roman" w:hAnsi="Poppins" w:cs="Poppin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L'annulation émanant du client</w:t>
      </w:r>
      <w:r w:rsidR="00A02272">
        <w:rPr>
          <w:rFonts w:ascii="Arial" w:eastAsia="Times New Roman" w:hAnsi="Arial" w:cs="Arial"/>
          <w:color w:val="0C2A2D"/>
          <w:sz w:val="21"/>
          <w:szCs w:val="21"/>
          <w:lang w:eastAsia="fr-FR"/>
          <w14:ligatures w14:val="none"/>
        </w:rPr>
        <w:t xml:space="preserve"> peut</w:t>
      </w:r>
      <w:r w:rsidRPr="00B30E03">
        <w:rPr>
          <w:rFonts w:ascii="Arial" w:eastAsia="Times New Roman" w:hAnsi="Arial" w:cs="Arial"/>
          <w:color w:val="0C2A2D"/>
          <w:sz w:val="21"/>
          <w:szCs w:val="21"/>
          <w:lang w:eastAsia="fr-FR"/>
          <w14:ligatures w14:val="none"/>
        </w:rPr>
        <w:t xml:space="preserve"> entraîne</w:t>
      </w:r>
      <w:r w:rsidR="00A02272">
        <w:rPr>
          <w:rFonts w:ascii="Arial" w:eastAsia="Times New Roman" w:hAnsi="Arial" w:cs="Arial"/>
          <w:color w:val="0C2A2D"/>
          <w:sz w:val="21"/>
          <w:szCs w:val="21"/>
          <w:lang w:eastAsia="fr-FR"/>
          <w14:ligatures w14:val="none"/>
        </w:rPr>
        <w:t>r</w:t>
      </w:r>
      <w:r w:rsidRPr="00B30E03">
        <w:rPr>
          <w:rFonts w:ascii="Arial" w:eastAsia="Times New Roman" w:hAnsi="Arial" w:cs="Arial"/>
          <w:color w:val="0C2A2D"/>
          <w:sz w:val="21"/>
          <w:szCs w:val="21"/>
          <w:lang w:eastAsia="fr-FR"/>
          <w14:ligatures w14:val="none"/>
        </w:rPr>
        <w:t xml:space="preserve"> un</w:t>
      </w:r>
      <w:r w:rsidR="00A02272">
        <w:rPr>
          <w:rFonts w:ascii="Arial" w:eastAsia="Times New Roman" w:hAnsi="Arial" w:cs="Arial"/>
          <w:color w:val="0C2A2D"/>
          <w:sz w:val="21"/>
          <w:szCs w:val="21"/>
          <w:lang w:eastAsia="fr-FR"/>
          <w14:ligatures w14:val="none"/>
        </w:rPr>
        <w:t xml:space="preserve"> remboursement</w:t>
      </w:r>
      <w:r w:rsidRPr="00B30E03">
        <w:rPr>
          <w:rFonts w:ascii="Arial" w:eastAsia="Times New Roman" w:hAnsi="Arial" w:cs="Arial"/>
          <w:color w:val="0C2A2D"/>
          <w:sz w:val="21"/>
          <w:szCs w:val="21"/>
          <w:lang w:eastAsia="fr-FR"/>
          <w14:ligatures w14:val="none"/>
        </w:rPr>
        <w:t xml:space="preserve"> selon la date à laquelle elle intervient : </w:t>
      </w:r>
    </w:p>
    <w:p w14:paraId="285DF843" w14:textId="77777777" w:rsidR="00A02272" w:rsidRPr="00A02272" w:rsidRDefault="00B30E03" w:rsidP="00A02272">
      <w:pPr>
        <w:pStyle w:val="Paragraphedeliste"/>
        <w:numPr>
          <w:ilvl w:val="0"/>
          <w:numId w:val="6"/>
        </w:numPr>
        <w:shd w:val="clear" w:color="auto" w:fill="FFFFFF"/>
        <w:spacing w:after="0" w:line="240" w:lineRule="auto"/>
        <w:rPr>
          <w:rFonts w:ascii="Poppins" w:eastAsia="Times New Roman" w:hAnsi="Poppins" w:cs="Poppins"/>
          <w:color w:val="0C2A2D"/>
          <w:sz w:val="21"/>
          <w:szCs w:val="21"/>
          <w:lang w:eastAsia="fr-FR"/>
          <w14:ligatures w14:val="none"/>
        </w:rPr>
      </w:pPr>
      <w:r w:rsidRPr="00A02272">
        <w:rPr>
          <w:rFonts w:ascii="Arial" w:eastAsia="Times New Roman" w:hAnsi="Arial" w:cs="Arial"/>
          <w:color w:val="0C2A2D"/>
          <w:sz w:val="21"/>
          <w:szCs w:val="21"/>
          <w:lang w:eastAsia="fr-FR"/>
          <w14:ligatures w14:val="none"/>
        </w:rPr>
        <w:t>Annulation à plus de 60 jours avant le début du séjour : Remboursement des sommes versées</w:t>
      </w:r>
      <w:r w:rsidR="00A02272" w:rsidRPr="00A02272">
        <w:rPr>
          <w:rFonts w:ascii="Arial" w:eastAsia="Times New Roman" w:hAnsi="Arial" w:cs="Arial"/>
          <w:color w:val="0C2A2D"/>
          <w:sz w:val="21"/>
          <w:szCs w:val="21"/>
          <w:lang w:eastAsia="fr-FR"/>
          <w14:ligatures w14:val="none"/>
        </w:rPr>
        <w:t xml:space="preserve"> à l’exception</w:t>
      </w:r>
      <w:r w:rsidRPr="00A02272">
        <w:rPr>
          <w:rFonts w:ascii="Arial" w:eastAsia="Times New Roman" w:hAnsi="Arial" w:cs="Arial"/>
          <w:color w:val="0C2A2D"/>
          <w:sz w:val="21"/>
          <w:szCs w:val="21"/>
          <w:lang w:eastAsia="fr-FR"/>
          <w14:ligatures w14:val="none"/>
        </w:rPr>
        <w:t xml:space="preserve"> des frais de réservation </w:t>
      </w:r>
    </w:p>
    <w:p w14:paraId="27A16E96" w14:textId="081EB38F" w:rsidR="00A02272" w:rsidRPr="00A02272" w:rsidRDefault="00B30E03" w:rsidP="00B30E03">
      <w:pPr>
        <w:pStyle w:val="Paragraphedeliste"/>
        <w:numPr>
          <w:ilvl w:val="0"/>
          <w:numId w:val="6"/>
        </w:numPr>
        <w:shd w:val="clear" w:color="auto" w:fill="FFFFFF"/>
        <w:spacing w:after="0" w:line="240" w:lineRule="auto"/>
        <w:rPr>
          <w:rFonts w:ascii="Poppins" w:eastAsia="Times New Roman" w:hAnsi="Poppins" w:cs="Poppins"/>
          <w:color w:val="0C2A2D"/>
          <w:sz w:val="21"/>
          <w:szCs w:val="21"/>
          <w:lang w:eastAsia="fr-FR"/>
          <w14:ligatures w14:val="none"/>
        </w:rPr>
      </w:pPr>
      <w:r w:rsidRPr="00A02272">
        <w:rPr>
          <w:rFonts w:ascii="Arial" w:eastAsia="Times New Roman" w:hAnsi="Arial" w:cs="Arial"/>
          <w:color w:val="0C2A2D"/>
          <w:sz w:val="21"/>
          <w:szCs w:val="21"/>
          <w:u w:val="single"/>
          <w:lang w:eastAsia="fr-FR"/>
          <w14:ligatures w14:val="none"/>
        </w:rPr>
        <w:t xml:space="preserve">Annulation entre 60 et </w:t>
      </w:r>
      <w:r w:rsidR="004A398E" w:rsidRPr="00A02272">
        <w:rPr>
          <w:rFonts w:ascii="Arial" w:eastAsia="Times New Roman" w:hAnsi="Arial" w:cs="Arial"/>
          <w:color w:val="0C2A2D"/>
          <w:sz w:val="21"/>
          <w:szCs w:val="21"/>
          <w:u w:val="single"/>
          <w:lang w:eastAsia="fr-FR"/>
          <w14:ligatures w14:val="none"/>
        </w:rPr>
        <w:t>30</w:t>
      </w:r>
      <w:r w:rsidRPr="00A02272">
        <w:rPr>
          <w:rFonts w:ascii="Arial" w:eastAsia="Times New Roman" w:hAnsi="Arial" w:cs="Arial"/>
          <w:color w:val="0C2A2D"/>
          <w:sz w:val="21"/>
          <w:szCs w:val="21"/>
          <w:u w:val="single"/>
          <w:lang w:eastAsia="fr-FR"/>
          <w14:ligatures w14:val="none"/>
        </w:rPr>
        <w:t xml:space="preserve"> jours avant le début du séjour </w:t>
      </w:r>
      <w:r w:rsidRPr="00A02272">
        <w:rPr>
          <w:rFonts w:ascii="Arial" w:eastAsia="Times New Roman" w:hAnsi="Arial" w:cs="Arial"/>
          <w:color w:val="0C2A2D"/>
          <w:sz w:val="21"/>
          <w:szCs w:val="21"/>
          <w:lang w:eastAsia="fr-FR"/>
          <w14:ligatures w14:val="none"/>
        </w:rPr>
        <w:t xml:space="preserve">: </w:t>
      </w:r>
      <w:r w:rsidR="009A503B">
        <w:rPr>
          <w:rFonts w:ascii="Arial" w:eastAsia="Times New Roman" w:hAnsi="Arial" w:cs="Arial"/>
          <w:color w:val="0C2A2D"/>
          <w:sz w:val="21"/>
          <w:szCs w:val="21"/>
          <w:lang w:eastAsia="fr-FR"/>
          <w14:ligatures w14:val="none"/>
        </w:rPr>
        <w:t>Facturation</w:t>
      </w:r>
      <w:r w:rsidRPr="00A02272">
        <w:rPr>
          <w:rFonts w:ascii="Arial" w:eastAsia="Times New Roman" w:hAnsi="Arial" w:cs="Arial"/>
          <w:color w:val="0C2A2D"/>
          <w:sz w:val="21"/>
          <w:szCs w:val="21"/>
          <w:lang w:eastAsia="fr-FR"/>
          <w14:ligatures w14:val="none"/>
        </w:rPr>
        <w:t xml:space="preserve"> de la totalité des a</w:t>
      </w:r>
      <w:r w:rsidR="00BC0AB2" w:rsidRPr="00A02272">
        <w:rPr>
          <w:rFonts w:ascii="Arial" w:eastAsia="Times New Roman" w:hAnsi="Arial" w:cs="Arial"/>
          <w:color w:val="0C2A2D"/>
          <w:sz w:val="21"/>
          <w:szCs w:val="21"/>
          <w:lang w:eastAsia="fr-FR"/>
          <w14:ligatures w14:val="none"/>
        </w:rPr>
        <w:t>comptes</w:t>
      </w:r>
      <w:r w:rsidRPr="00A02272">
        <w:rPr>
          <w:rFonts w:ascii="Arial" w:eastAsia="Times New Roman" w:hAnsi="Arial" w:cs="Arial"/>
          <w:color w:val="0C2A2D"/>
          <w:sz w:val="21"/>
          <w:szCs w:val="21"/>
          <w:lang w:eastAsia="fr-FR"/>
          <w14:ligatures w14:val="none"/>
        </w:rPr>
        <w:t xml:space="preserve"> versés. </w:t>
      </w:r>
    </w:p>
    <w:p w14:paraId="4FED391E" w14:textId="03B4B7FF" w:rsidR="00B30E03" w:rsidRPr="00A02272" w:rsidRDefault="00B30E03" w:rsidP="00B30E03">
      <w:pPr>
        <w:pStyle w:val="Paragraphedeliste"/>
        <w:numPr>
          <w:ilvl w:val="0"/>
          <w:numId w:val="6"/>
        </w:numPr>
        <w:shd w:val="clear" w:color="auto" w:fill="FFFFFF"/>
        <w:spacing w:after="0" w:line="240" w:lineRule="auto"/>
        <w:rPr>
          <w:rFonts w:ascii="Poppins" w:eastAsia="Times New Roman" w:hAnsi="Poppins" w:cs="Poppins"/>
          <w:color w:val="0C2A2D"/>
          <w:sz w:val="21"/>
          <w:szCs w:val="21"/>
          <w:lang w:eastAsia="fr-FR"/>
          <w14:ligatures w14:val="none"/>
        </w:rPr>
      </w:pPr>
      <w:r w:rsidRPr="00A02272">
        <w:rPr>
          <w:rFonts w:ascii="Arial" w:eastAsia="Times New Roman" w:hAnsi="Arial" w:cs="Arial"/>
          <w:color w:val="0C2A2D"/>
          <w:sz w:val="21"/>
          <w:szCs w:val="21"/>
          <w:u w:val="single"/>
          <w:lang w:eastAsia="fr-FR"/>
          <w14:ligatures w14:val="none"/>
        </w:rPr>
        <w:t xml:space="preserve">Annulation à moins de </w:t>
      </w:r>
      <w:r w:rsidR="004A398E" w:rsidRPr="00A02272">
        <w:rPr>
          <w:rFonts w:ascii="Arial" w:eastAsia="Times New Roman" w:hAnsi="Arial" w:cs="Arial"/>
          <w:color w:val="0C2A2D"/>
          <w:sz w:val="21"/>
          <w:szCs w:val="21"/>
          <w:u w:val="single"/>
          <w:lang w:eastAsia="fr-FR"/>
          <w14:ligatures w14:val="none"/>
        </w:rPr>
        <w:t>30</w:t>
      </w:r>
      <w:r w:rsidRPr="00A02272">
        <w:rPr>
          <w:rFonts w:ascii="Arial" w:eastAsia="Times New Roman" w:hAnsi="Arial" w:cs="Arial"/>
          <w:color w:val="0C2A2D"/>
          <w:sz w:val="21"/>
          <w:szCs w:val="21"/>
          <w:u w:val="single"/>
          <w:lang w:eastAsia="fr-FR"/>
          <w14:ligatures w14:val="none"/>
        </w:rPr>
        <w:t xml:space="preserve"> jours avant le début du séjour</w:t>
      </w:r>
      <w:r w:rsidRPr="00A02272">
        <w:rPr>
          <w:rFonts w:ascii="Arial" w:eastAsia="Times New Roman" w:hAnsi="Arial" w:cs="Arial"/>
          <w:color w:val="0C2A2D"/>
          <w:sz w:val="21"/>
          <w:szCs w:val="21"/>
          <w:lang w:eastAsia="fr-FR"/>
          <w14:ligatures w14:val="none"/>
        </w:rPr>
        <w:t xml:space="preserve"> : </w:t>
      </w:r>
      <w:r w:rsidR="009A503B" w:rsidRPr="009A503B">
        <w:rPr>
          <w:rFonts w:ascii="Arial" w:eastAsia="Times New Roman" w:hAnsi="Arial" w:cs="Arial"/>
          <w:color w:val="0C2A2D"/>
          <w:sz w:val="21"/>
          <w:szCs w:val="21"/>
          <w:lang w:eastAsia="fr-FR"/>
          <w14:ligatures w14:val="none"/>
        </w:rPr>
        <w:t xml:space="preserve">Facturation </w:t>
      </w:r>
      <w:r w:rsidRPr="009A503B">
        <w:rPr>
          <w:rFonts w:ascii="Arial" w:eastAsia="Times New Roman" w:hAnsi="Arial" w:cs="Arial"/>
          <w:color w:val="0C2A2D"/>
          <w:sz w:val="21"/>
          <w:szCs w:val="21"/>
          <w:lang w:eastAsia="fr-FR"/>
          <w14:ligatures w14:val="none"/>
        </w:rPr>
        <w:t>de la totalité du montant du séjour.</w:t>
      </w:r>
    </w:p>
    <w:p w14:paraId="723296EB" w14:textId="72C02B18" w:rsidR="00B30E03" w:rsidRDefault="00A02272" w:rsidP="00C342C9">
      <w:pPr>
        <w:shd w:val="clear" w:color="auto" w:fill="FFFFFF"/>
        <w:spacing w:after="0" w:line="240" w:lineRule="auto"/>
        <w:rPr>
          <w:rFonts w:ascii="Albertus MT Lt" w:eastAsia="Times New Roman" w:hAnsi="Albertus MT Lt" w:cs="Poppins"/>
          <w:b/>
          <w:bCs/>
          <w:color w:val="C00000"/>
          <w:sz w:val="32"/>
          <w:szCs w:val="32"/>
          <w:lang w:eastAsia="fr-FR"/>
          <w14:ligatures w14:val="none"/>
        </w:rPr>
      </w:pPr>
      <w:r>
        <w:rPr>
          <w:rFonts w:ascii="Albertus MT Lt" w:eastAsia="Times New Roman" w:hAnsi="Albertus MT Lt" w:cs="Poppins"/>
          <w:b/>
          <w:bCs/>
          <w:color w:val="C00000"/>
          <w:sz w:val="32"/>
          <w:szCs w:val="32"/>
          <w:lang w:eastAsia="fr-FR"/>
          <w14:ligatures w14:val="none"/>
        </w:rPr>
        <w:lastRenderedPageBreak/>
        <w:t>Annulation du séjour avec g</w:t>
      </w:r>
      <w:r w:rsidR="00B30E03" w:rsidRPr="00B30E03">
        <w:rPr>
          <w:rFonts w:ascii="Albertus MT Lt" w:eastAsia="Times New Roman" w:hAnsi="Albertus MT Lt" w:cs="Poppins"/>
          <w:b/>
          <w:bCs/>
          <w:color w:val="C00000"/>
          <w:sz w:val="32"/>
          <w:szCs w:val="32"/>
          <w:lang w:eastAsia="fr-FR"/>
          <w14:ligatures w14:val="none"/>
        </w:rPr>
        <w:t xml:space="preserve">arantie </w:t>
      </w:r>
      <w:r>
        <w:rPr>
          <w:rFonts w:ascii="Albertus MT Lt" w:eastAsia="Times New Roman" w:hAnsi="Albertus MT Lt" w:cs="Poppins"/>
          <w:b/>
          <w:bCs/>
          <w:color w:val="C00000"/>
          <w:sz w:val="32"/>
          <w:szCs w:val="32"/>
          <w:lang w:eastAsia="fr-FR"/>
          <w14:ligatures w14:val="none"/>
        </w:rPr>
        <w:t>d’a</w:t>
      </w:r>
      <w:r w:rsidR="00B30E03" w:rsidRPr="00B30E03">
        <w:rPr>
          <w:rFonts w:ascii="Albertus MT Lt" w:eastAsia="Times New Roman" w:hAnsi="Albertus MT Lt" w:cs="Poppins"/>
          <w:b/>
          <w:bCs/>
          <w:color w:val="C00000"/>
          <w:sz w:val="32"/>
          <w:szCs w:val="32"/>
          <w:lang w:eastAsia="fr-FR"/>
          <w14:ligatures w14:val="none"/>
        </w:rPr>
        <w:t>nnulation</w:t>
      </w:r>
      <w:r w:rsidR="004719DD">
        <w:rPr>
          <w:rFonts w:ascii="Albertus MT Lt" w:eastAsia="Times New Roman" w:hAnsi="Albertus MT Lt" w:cs="Poppins"/>
          <w:b/>
          <w:bCs/>
          <w:color w:val="C00000"/>
          <w:sz w:val="32"/>
          <w:szCs w:val="32"/>
          <w:lang w:eastAsia="fr-FR"/>
          <w14:ligatures w14:val="none"/>
        </w:rPr>
        <w:t xml:space="preserve"> (voir CF : CAMPEZ COUVERT)</w:t>
      </w:r>
    </w:p>
    <w:p w14:paraId="12E27886" w14:textId="77777777" w:rsidR="00A02272" w:rsidRDefault="00A02272" w:rsidP="004719DD">
      <w:pPr>
        <w:shd w:val="clear" w:color="auto" w:fill="FFFFFF"/>
        <w:spacing w:after="100" w:afterAutospacing="1" w:line="240" w:lineRule="auto"/>
        <w:rPr>
          <w:rFonts w:ascii="Arial" w:eastAsia="Times New Roman" w:hAnsi="Arial" w:cs="Arial"/>
          <w:color w:val="000000"/>
          <w:sz w:val="21"/>
          <w:szCs w:val="21"/>
          <w:lang w:eastAsia="fr-FR"/>
          <w14:ligatures w14:val="none"/>
        </w:rPr>
      </w:pPr>
      <w:r>
        <w:rPr>
          <w:rFonts w:ascii="Arial" w:eastAsia="Times New Roman" w:hAnsi="Arial" w:cs="Arial"/>
          <w:color w:val="000000"/>
          <w:sz w:val="21"/>
          <w:szCs w:val="21"/>
          <w:lang w:eastAsia="fr-FR"/>
          <w14:ligatures w14:val="none"/>
        </w:rPr>
        <w:t xml:space="preserve">Le client a </w:t>
      </w:r>
      <w:r w:rsidR="009063C2">
        <w:rPr>
          <w:rFonts w:ascii="Arial" w:eastAsia="Times New Roman" w:hAnsi="Arial" w:cs="Arial"/>
          <w:color w:val="000000"/>
          <w:sz w:val="21"/>
          <w:szCs w:val="21"/>
          <w:lang w:eastAsia="fr-FR"/>
          <w14:ligatures w14:val="none"/>
        </w:rPr>
        <w:t xml:space="preserve">souscrit l’assurance </w:t>
      </w:r>
      <w:r w:rsidR="00BC0AB2">
        <w:rPr>
          <w:rFonts w:ascii="Arial" w:eastAsia="Times New Roman" w:hAnsi="Arial" w:cs="Arial"/>
          <w:color w:val="000000"/>
          <w:sz w:val="21"/>
          <w:szCs w:val="21"/>
          <w:lang w:eastAsia="fr-FR"/>
          <w14:ligatures w14:val="none"/>
        </w:rPr>
        <w:t>proposée</w:t>
      </w:r>
      <w:r>
        <w:rPr>
          <w:rFonts w:ascii="Arial" w:eastAsia="Times New Roman" w:hAnsi="Arial" w:cs="Arial"/>
          <w:color w:val="000000"/>
          <w:sz w:val="21"/>
          <w:szCs w:val="21"/>
          <w:lang w:eastAsia="fr-FR"/>
          <w14:ligatures w14:val="none"/>
        </w:rPr>
        <w:t xml:space="preserve">. </w:t>
      </w:r>
      <w:r w:rsidR="00B30E03" w:rsidRPr="00B30E03">
        <w:rPr>
          <w:rFonts w:ascii="Arial" w:eastAsia="Times New Roman" w:hAnsi="Arial" w:cs="Arial"/>
          <w:color w:val="000000"/>
          <w:sz w:val="21"/>
          <w:szCs w:val="21"/>
          <w:lang w:eastAsia="fr-FR"/>
          <w14:ligatures w14:val="none"/>
        </w:rPr>
        <w:t xml:space="preserve">Sous réserve du respect des obligations contractuelles, </w:t>
      </w:r>
      <w:r>
        <w:rPr>
          <w:rFonts w:ascii="Arial" w:eastAsia="Times New Roman" w:hAnsi="Arial" w:cs="Arial"/>
          <w:color w:val="000000"/>
          <w:sz w:val="21"/>
          <w:szCs w:val="21"/>
          <w:lang w:eastAsia="fr-FR"/>
          <w14:ligatures w14:val="none"/>
        </w:rPr>
        <w:t>celle-ci</w:t>
      </w:r>
      <w:r w:rsidR="00B30E03" w:rsidRPr="00B30E03">
        <w:rPr>
          <w:rFonts w:ascii="Arial" w:eastAsia="Times New Roman" w:hAnsi="Arial" w:cs="Arial"/>
          <w:color w:val="000000"/>
          <w:sz w:val="21"/>
          <w:szCs w:val="21"/>
          <w:lang w:eastAsia="fr-FR"/>
          <w14:ligatures w14:val="none"/>
        </w:rPr>
        <w:t xml:space="preserve"> permet d'obtenir le remboursement des sommes versées, (frais de réservation et souscription à la garantie annulation déduits)</w:t>
      </w:r>
      <w:r w:rsidR="0086046B">
        <w:rPr>
          <w:rFonts w:ascii="Arial" w:eastAsia="Times New Roman" w:hAnsi="Arial" w:cs="Arial"/>
          <w:color w:val="000000"/>
          <w:sz w:val="21"/>
          <w:szCs w:val="21"/>
          <w:lang w:eastAsia="fr-FR"/>
          <w14:ligatures w14:val="none"/>
        </w:rPr>
        <w:t xml:space="preserve">. </w:t>
      </w:r>
      <w:r w:rsidR="00B30E03" w:rsidRPr="00B30E03">
        <w:rPr>
          <w:rFonts w:ascii="Arial" w:eastAsia="Times New Roman" w:hAnsi="Arial" w:cs="Arial"/>
          <w:color w:val="000000"/>
          <w:sz w:val="21"/>
          <w:szCs w:val="21"/>
          <w:lang w:eastAsia="fr-FR"/>
          <w14:ligatures w14:val="none"/>
        </w:rPr>
        <w:t>Tous ces motifs d'annulation doivent être communiqués par lettre recommandée accompagnée de tous les documents nécessaires constatant les faits (rapport d'expertise, constat des autorités de police, convocation, certificat médical ou de décès, courrier employeur...) dès leur survenance et au plus tard dans les 3 jours ouvrés suivant le sinistre ou l'événement</w:t>
      </w:r>
      <w:r w:rsidR="0086046B">
        <w:rPr>
          <w:rFonts w:ascii="Arial" w:eastAsia="Times New Roman" w:hAnsi="Arial" w:cs="Arial"/>
          <w:color w:val="000000"/>
          <w:sz w:val="21"/>
          <w:szCs w:val="21"/>
          <w:lang w:eastAsia="fr-FR"/>
          <w14:ligatures w14:val="none"/>
        </w:rPr>
        <w:t xml:space="preserve">. </w:t>
      </w:r>
    </w:p>
    <w:p w14:paraId="11FE3400" w14:textId="3F0DE3A1" w:rsidR="00B30E03" w:rsidRPr="00B30E03" w:rsidRDefault="0086046B" w:rsidP="004719DD">
      <w:pPr>
        <w:shd w:val="clear" w:color="auto" w:fill="FFFFFF"/>
        <w:spacing w:after="100" w:afterAutospacing="1" w:line="240" w:lineRule="auto"/>
        <w:rPr>
          <w:rFonts w:ascii="Poppins" w:eastAsia="Times New Roman" w:hAnsi="Poppins" w:cs="Poppins"/>
          <w:color w:val="0C2A2D"/>
          <w:sz w:val="21"/>
          <w:szCs w:val="21"/>
          <w:lang w:eastAsia="fr-FR"/>
          <w14:ligatures w14:val="none"/>
        </w:rPr>
      </w:pPr>
      <w:r>
        <w:rPr>
          <w:rFonts w:ascii="Arial" w:eastAsia="Times New Roman" w:hAnsi="Arial" w:cs="Arial"/>
          <w:color w:val="000000"/>
          <w:sz w:val="21"/>
          <w:szCs w:val="21"/>
          <w:lang w:eastAsia="fr-FR"/>
          <w14:ligatures w14:val="none"/>
        </w:rPr>
        <w:t>Rendez-vous</w:t>
      </w:r>
      <w:r w:rsidR="00D633AB">
        <w:rPr>
          <w:rFonts w:ascii="Arial" w:eastAsia="Times New Roman" w:hAnsi="Arial" w:cs="Arial"/>
          <w:color w:val="000000"/>
          <w:sz w:val="21"/>
          <w:szCs w:val="21"/>
          <w:lang w:eastAsia="fr-FR"/>
          <w14:ligatures w14:val="none"/>
        </w:rPr>
        <w:t xml:space="preserve"> sur le site de l’assurance « déclare.fr » ou contactez le numéro</w:t>
      </w:r>
      <w:r>
        <w:rPr>
          <w:rFonts w:ascii="Arial" w:eastAsia="Times New Roman" w:hAnsi="Arial" w:cs="Arial"/>
          <w:color w:val="000000"/>
          <w:sz w:val="21"/>
          <w:szCs w:val="21"/>
          <w:lang w:eastAsia="fr-FR"/>
          <w14:ligatures w14:val="none"/>
        </w:rPr>
        <w:t>. C</w:t>
      </w:r>
      <w:r w:rsidR="00D633AB">
        <w:rPr>
          <w:rFonts w:ascii="Arial" w:eastAsia="Times New Roman" w:hAnsi="Arial" w:cs="Arial"/>
          <w:color w:val="000000"/>
          <w:sz w:val="21"/>
          <w:szCs w:val="21"/>
          <w:lang w:eastAsia="fr-FR"/>
          <w14:ligatures w14:val="none"/>
        </w:rPr>
        <w:t xml:space="preserve">onservez vos identifiants.  </w:t>
      </w:r>
    </w:p>
    <w:p w14:paraId="133B44A2" w14:textId="6CF76BB4" w:rsidR="00501B50" w:rsidRDefault="00B30E03" w:rsidP="00F86539">
      <w:pPr>
        <w:shd w:val="clear" w:color="auto" w:fill="FFFFFF"/>
        <w:spacing w:after="100" w:afterAutospacing="1" w:line="240" w:lineRule="auto"/>
        <w:rPr>
          <w:rFonts w:ascii="Arial" w:eastAsia="Times New Roman" w:hAnsi="Arial" w:cs="Arial"/>
          <w:b/>
          <w:bCs/>
          <w:sz w:val="16"/>
          <w:szCs w:val="16"/>
          <w:lang w:eastAsia="fr-FR"/>
          <w14:ligatures w14:val="none"/>
        </w:rPr>
      </w:pPr>
      <w:r w:rsidRPr="004933C7">
        <w:rPr>
          <w:rFonts w:ascii="Arial" w:eastAsia="Times New Roman" w:hAnsi="Arial" w:cs="Arial"/>
          <w:b/>
          <w:bCs/>
          <w:sz w:val="21"/>
          <w:szCs w:val="21"/>
          <w:lang w:eastAsia="fr-FR"/>
          <w14:ligatures w14:val="none"/>
        </w:rPr>
        <w:t>Les raisons dites « de confort » (raison météorologique par exemple) ne sont pas recevables. Un justificatif vous sera demandé.</w:t>
      </w:r>
      <w:r w:rsidRPr="004933C7">
        <w:rPr>
          <w:rFonts w:ascii="Arial" w:eastAsia="Times New Roman" w:hAnsi="Arial" w:cs="Arial"/>
          <w:b/>
          <w:bCs/>
          <w:sz w:val="16"/>
          <w:szCs w:val="16"/>
          <w:lang w:eastAsia="fr-FR"/>
          <w14:ligatures w14:val="none"/>
        </w:rPr>
        <w:t> </w:t>
      </w:r>
    </w:p>
    <w:p w14:paraId="2CC36027" w14:textId="77777777" w:rsidR="00F86539" w:rsidRPr="00F86539" w:rsidRDefault="00F86539" w:rsidP="00F86539">
      <w:pPr>
        <w:shd w:val="clear" w:color="auto" w:fill="FFFFFF"/>
        <w:spacing w:after="100" w:afterAutospacing="1" w:line="240" w:lineRule="auto"/>
        <w:rPr>
          <w:rFonts w:ascii="Poppins" w:eastAsia="Times New Roman" w:hAnsi="Poppins" w:cs="Poppins"/>
          <w:sz w:val="21"/>
          <w:szCs w:val="21"/>
          <w:lang w:eastAsia="fr-FR"/>
          <w14:ligatures w14:val="none"/>
        </w:rPr>
      </w:pPr>
    </w:p>
    <w:p w14:paraId="6965DF35" w14:textId="7F6CFD38" w:rsidR="00B30E03" w:rsidRPr="00B30E03" w:rsidRDefault="00B30E03" w:rsidP="00B30E03">
      <w:pPr>
        <w:shd w:val="clear" w:color="auto" w:fill="FFFFFF"/>
        <w:spacing w:after="100" w:afterAutospacing="1" w:line="240" w:lineRule="auto"/>
        <w:outlineLvl w:val="1"/>
        <w:rPr>
          <w:rFonts w:ascii="Poppins" w:eastAsia="Times New Roman" w:hAnsi="Poppins" w:cs="Poppins"/>
          <w:color w:val="C00000"/>
          <w:sz w:val="36"/>
          <w:szCs w:val="36"/>
          <w:lang w:eastAsia="fr-FR"/>
          <w14:ligatures w14:val="none"/>
        </w:rPr>
      </w:pPr>
      <w:r w:rsidRPr="00B30E03">
        <w:rPr>
          <w:rFonts w:ascii="Albertus MT Lt" w:eastAsia="Times New Roman" w:hAnsi="Albertus MT Lt" w:cs="Poppins"/>
          <w:b/>
          <w:bCs/>
          <w:color w:val="C00000"/>
          <w:sz w:val="32"/>
          <w:szCs w:val="32"/>
          <w:lang w:eastAsia="fr-FR"/>
          <w14:ligatures w14:val="none"/>
        </w:rPr>
        <w:t>Responsabilités</w:t>
      </w:r>
    </w:p>
    <w:p w14:paraId="18DDDB05" w14:textId="30244628" w:rsidR="00F86539" w:rsidRDefault="00B30E03" w:rsidP="00B30E03">
      <w:pPr>
        <w:shd w:val="clear" w:color="auto" w:fill="FFFFFF"/>
        <w:spacing w:after="100" w:afterAutospacing="1" w:line="240" w:lineRule="auto"/>
        <w:rPr>
          <w:rFonts w:ascii="Arial" w:eastAsia="Times New Roman" w:hAnsi="Arial" w:cs="Arial"/>
          <w:b/>
          <w:bCs/>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 xml:space="preserve">Le </w:t>
      </w:r>
      <w:r w:rsidR="00B53FCC">
        <w:rPr>
          <w:rFonts w:ascii="Arial" w:eastAsia="Times New Roman" w:hAnsi="Arial" w:cs="Arial"/>
          <w:color w:val="0C2A2D"/>
          <w:sz w:val="21"/>
          <w:szCs w:val="21"/>
          <w:lang w:eastAsia="fr-FR"/>
          <w14:ligatures w14:val="none"/>
        </w:rPr>
        <w:t>c</w:t>
      </w:r>
      <w:r w:rsidRPr="00B30E03">
        <w:rPr>
          <w:rFonts w:ascii="Arial" w:eastAsia="Times New Roman" w:hAnsi="Arial" w:cs="Arial"/>
          <w:color w:val="0C2A2D"/>
          <w:sz w:val="21"/>
          <w:szCs w:val="21"/>
          <w:lang w:eastAsia="fr-FR"/>
          <w14:ligatures w14:val="none"/>
        </w:rPr>
        <w:t xml:space="preserve">amping </w:t>
      </w:r>
      <w:r w:rsidR="004719DD">
        <w:rPr>
          <w:rFonts w:ascii="Arial" w:eastAsia="Times New Roman" w:hAnsi="Arial" w:cs="Arial"/>
          <w:color w:val="0C2A2D"/>
          <w:sz w:val="21"/>
          <w:szCs w:val="21"/>
          <w:lang w:eastAsia="fr-FR"/>
          <w14:ligatures w14:val="none"/>
        </w:rPr>
        <w:t>du château</w:t>
      </w:r>
      <w:r w:rsidRPr="00B30E03">
        <w:rPr>
          <w:rFonts w:ascii="Arial" w:eastAsia="Times New Roman" w:hAnsi="Arial" w:cs="Arial"/>
          <w:color w:val="0C2A2D"/>
          <w:sz w:val="21"/>
          <w:szCs w:val="21"/>
          <w:lang w:eastAsia="fr-FR"/>
          <w14:ligatures w14:val="none"/>
        </w:rPr>
        <w:t xml:space="preserve"> ne pourra en aucun cas être tenu pour responsable en cas d'accident, de blessure, d’irrégularité, de perte ou de vol d'effets personnels ou</w:t>
      </w:r>
      <w:r w:rsidR="004719DD">
        <w:rPr>
          <w:rFonts w:ascii="Arial" w:eastAsia="Times New Roman" w:hAnsi="Arial" w:cs="Arial"/>
          <w:color w:val="0C2A2D"/>
          <w:sz w:val="21"/>
          <w:szCs w:val="21"/>
          <w:lang w:eastAsia="fr-FR"/>
          <w14:ligatures w14:val="none"/>
        </w:rPr>
        <w:t xml:space="preserve"> </w:t>
      </w:r>
      <w:r w:rsidRPr="00B30E03">
        <w:rPr>
          <w:rFonts w:ascii="Arial" w:eastAsia="Times New Roman" w:hAnsi="Arial" w:cs="Arial"/>
          <w:color w:val="0C2A2D"/>
          <w:sz w:val="21"/>
          <w:szCs w:val="21"/>
          <w:lang w:eastAsia="fr-FR"/>
          <w14:ligatures w14:val="none"/>
        </w:rPr>
        <w:t>de bagages</w:t>
      </w:r>
      <w:r w:rsidRPr="00501B50">
        <w:rPr>
          <w:rFonts w:ascii="Arial" w:eastAsia="Times New Roman" w:hAnsi="Arial" w:cs="Arial"/>
          <w:b/>
          <w:bCs/>
          <w:color w:val="0C2A2D"/>
          <w:sz w:val="21"/>
          <w:szCs w:val="21"/>
          <w:lang w:eastAsia="fr-FR"/>
          <w14:ligatures w14:val="none"/>
        </w:rPr>
        <w:t>. Il appartient au client de s’assurer pour couvrir les accidents ou incidents relevant de la responsabilité civile.</w:t>
      </w:r>
    </w:p>
    <w:p w14:paraId="4F4F2865" w14:textId="77777777" w:rsidR="00F86539" w:rsidRDefault="00F86539" w:rsidP="00B30E03">
      <w:pPr>
        <w:shd w:val="clear" w:color="auto" w:fill="FFFFFF"/>
        <w:spacing w:after="100" w:afterAutospacing="1" w:line="240" w:lineRule="auto"/>
        <w:rPr>
          <w:rFonts w:ascii="Arial" w:eastAsia="Times New Roman" w:hAnsi="Arial" w:cs="Arial"/>
          <w:b/>
          <w:bCs/>
          <w:color w:val="0C2A2D"/>
          <w:sz w:val="21"/>
          <w:szCs w:val="21"/>
          <w:lang w:eastAsia="fr-FR"/>
          <w14:ligatures w14:val="none"/>
        </w:rPr>
      </w:pPr>
    </w:p>
    <w:p w14:paraId="05192FED" w14:textId="77777777" w:rsidR="00F86539" w:rsidRPr="00B30E03" w:rsidRDefault="00F86539" w:rsidP="00F86539">
      <w:pPr>
        <w:shd w:val="clear" w:color="auto" w:fill="FFFFFF"/>
        <w:spacing w:after="100" w:afterAutospacing="1" w:line="240" w:lineRule="auto"/>
        <w:outlineLvl w:val="1"/>
        <w:rPr>
          <w:rFonts w:ascii="Poppins" w:eastAsia="Times New Roman" w:hAnsi="Poppins" w:cs="Poppins"/>
          <w:color w:val="C00000"/>
          <w:sz w:val="36"/>
          <w:szCs w:val="36"/>
          <w:lang w:eastAsia="fr-FR"/>
          <w14:ligatures w14:val="none"/>
        </w:rPr>
      </w:pPr>
      <w:r w:rsidRPr="00B30E03">
        <w:rPr>
          <w:rFonts w:ascii="Albertus MT Lt" w:eastAsia="Times New Roman" w:hAnsi="Albertus MT Lt" w:cs="Poppins"/>
          <w:b/>
          <w:bCs/>
          <w:color w:val="C00000"/>
          <w:sz w:val="32"/>
          <w:szCs w:val="32"/>
          <w:lang w:eastAsia="fr-FR"/>
          <w14:ligatures w14:val="none"/>
        </w:rPr>
        <w:t>Animaux Domestiques</w:t>
      </w:r>
    </w:p>
    <w:p w14:paraId="1ED34F61" w14:textId="07D102DB" w:rsidR="00F86539" w:rsidRDefault="00F86539" w:rsidP="00B30E03">
      <w:pPr>
        <w:shd w:val="clear" w:color="auto" w:fill="FFFFFF"/>
        <w:spacing w:after="100" w:afterAutospacing="1" w:line="240" w:lineRule="auto"/>
        <w:rPr>
          <w:rFonts w:ascii="Arial" w:eastAsia="Times New Roman" w:hAnsi="Arial" w:cs="Arial"/>
          <w:b/>
          <w:bCs/>
          <w:color w:val="000000" w:themeColor="text1"/>
          <w:sz w:val="21"/>
          <w:szCs w:val="21"/>
          <w:lang w:eastAsia="fr-FR"/>
          <w14:ligatures w14:val="none"/>
        </w:rPr>
      </w:pPr>
      <w:r w:rsidRPr="00B30E03">
        <w:rPr>
          <w:rFonts w:ascii="Arial" w:eastAsia="Times New Roman" w:hAnsi="Arial" w:cs="Arial"/>
          <w:color w:val="0C2A2D"/>
          <w:sz w:val="21"/>
          <w:szCs w:val="21"/>
          <w:lang w:eastAsia="fr-FR"/>
          <w14:ligatures w14:val="none"/>
        </w:rPr>
        <w:t>Les animaux sont acceptés dans l’enceinte du camping</w:t>
      </w:r>
      <w:r w:rsidRPr="00F86539">
        <w:rPr>
          <w:rFonts w:ascii="Arial" w:eastAsia="Times New Roman" w:hAnsi="Arial" w:cs="Arial"/>
          <w:color w:val="0C2A2D"/>
          <w:sz w:val="21"/>
          <w:szCs w:val="21"/>
          <w:lang w:eastAsia="fr-FR"/>
          <w14:ligatures w14:val="none"/>
        </w:rPr>
        <w:t xml:space="preserve"> </w:t>
      </w:r>
      <w:r w:rsidRPr="00B30E03">
        <w:rPr>
          <w:rFonts w:ascii="Arial" w:eastAsia="Times New Roman" w:hAnsi="Arial" w:cs="Arial"/>
          <w:color w:val="0C2A2D"/>
          <w:sz w:val="21"/>
          <w:szCs w:val="21"/>
          <w:lang w:eastAsia="fr-FR"/>
          <w14:ligatures w14:val="none"/>
        </w:rPr>
        <w:t>avec supplément payable à la réservation (voir « Options »).</w:t>
      </w:r>
      <w:r>
        <w:rPr>
          <w:rFonts w:ascii="Arial" w:eastAsia="Times New Roman" w:hAnsi="Arial" w:cs="Arial"/>
          <w:color w:val="0C2A2D"/>
          <w:sz w:val="21"/>
          <w:szCs w:val="21"/>
          <w:lang w:eastAsia="fr-FR"/>
          <w14:ligatures w14:val="none"/>
        </w:rPr>
        <w:t xml:space="preserve"> </w:t>
      </w:r>
      <w:r w:rsidRPr="004933C7">
        <w:rPr>
          <w:rFonts w:ascii="Arial" w:eastAsia="Times New Roman" w:hAnsi="Arial" w:cs="Arial"/>
          <w:b/>
          <w:bCs/>
          <w:sz w:val="21"/>
          <w:szCs w:val="21"/>
          <w:lang w:eastAsia="fr-FR"/>
          <w14:ligatures w14:val="none"/>
        </w:rPr>
        <w:t>Les chiens de 1</w:t>
      </w:r>
      <w:r w:rsidRPr="004933C7">
        <w:rPr>
          <w:rFonts w:ascii="Arial" w:eastAsia="Times New Roman" w:hAnsi="Arial" w:cs="Arial"/>
          <w:b/>
          <w:bCs/>
          <w:sz w:val="16"/>
          <w:szCs w:val="16"/>
          <w:vertAlign w:val="superscript"/>
          <w:lang w:eastAsia="fr-FR"/>
          <w14:ligatures w14:val="none"/>
        </w:rPr>
        <w:t>ère</w:t>
      </w:r>
      <w:r w:rsidRPr="004933C7">
        <w:rPr>
          <w:rFonts w:ascii="Arial" w:eastAsia="Times New Roman" w:hAnsi="Arial" w:cs="Arial"/>
          <w:b/>
          <w:bCs/>
          <w:sz w:val="21"/>
          <w:szCs w:val="21"/>
          <w:lang w:eastAsia="fr-FR"/>
          <w14:ligatures w14:val="none"/>
        </w:rPr>
        <w:t> et de 2</w:t>
      </w:r>
      <w:r w:rsidRPr="004933C7">
        <w:rPr>
          <w:rFonts w:ascii="Arial" w:eastAsia="Times New Roman" w:hAnsi="Arial" w:cs="Arial"/>
          <w:b/>
          <w:bCs/>
          <w:sz w:val="16"/>
          <w:szCs w:val="16"/>
          <w:vertAlign w:val="superscript"/>
          <w:lang w:eastAsia="fr-FR"/>
          <w14:ligatures w14:val="none"/>
        </w:rPr>
        <w:t>e</w:t>
      </w:r>
      <w:r w:rsidRPr="004933C7">
        <w:rPr>
          <w:rFonts w:ascii="Arial" w:eastAsia="Times New Roman" w:hAnsi="Arial" w:cs="Arial"/>
          <w:b/>
          <w:bCs/>
          <w:sz w:val="21"/>
          <w:szCs w:val="21"/>
          <w:lang w:eastAsia="fr-FR"/>
          <w14:ligatures w14:val="none"/>
        </w:rPr>
        <w:t> catégorie</w:t>
      </w:r>
      <w:r>
        <w:rPr>
          <w:rFonts w:ascii="Arial" w:eastAsia="Times New Roman" w:hAnsi="Arial" w:cs="Arial"/>
          <w:b/>
          <w:bCs/>
          <w:sz w:val="21"/>
          <w:szCs w:val="21"/>
          <w:lang w:eastAsia="fr-FR"/>
          <w14:ligatures w14:val="none"/>
        </w:rPr>
        <w:t>s</w:t>
      </w:r>
      <w:r w:rsidRPr="004933C7">
        <w:rPr>
          <w:rFonts w:ascii="Arial" w:eastAsia="Times New Roman" w:hAnsi="Arial" w:cs="Arial"/>
          <w:b/>
          <w:bCs/>
          <w:sz w:val="21"/>
          <w:szCs w:val="21"/>
          <w:lang w:eastAsia="fr-FR"/>
          <w14:ligatures w14:val="none"/>
        </w:rPr>
        <w:t xml:space="preserve"> sont formellement </w:t>
      </w:r>
      <w:r w:rsidRPr="00F86539">
        <w:rPr>
          <w:rFonts w:ascii="Arial" w:eastAsia="Times New Roman" w:hAnsi="Arial" w:cs="Arial"/>
          <w:b/>
          <w:bCs/>
          <w:color w:val="000000" w:themeColor="text1"/>
          <w:sz w:val="21"/>
          <w:szCs w:val="21"/>
          <w:lang w:eastAsia="fr-FR"/>
          <w14:ligatures w14:val="none"/>
        </w:rPr>
        <w:t>interdits dans l’enceinte du camping.</w:t>
      </w:r>
    </w:p>
    <w:p w14:paraId="4CB960DF" w14:textId="13AE634A" w:rsidR="00F86539" w:rsidRPr="00F86539" w:rsidRDefault="00F86539" w:rsidP="00B30E03">
      <w:pPr>
        <w:shd w:val="clear" w:color="auto" w:fill="FFFFFF"/>
        <w:spacing w:after="100" w:afterAutospacing="1" w:line="240" w:lineRule="auto"/>
        <w:rPr>
          <w:rFonts w:ascii="Arial" w:eastAsia="Times New Roman" w:hAnsi="Arial" w:cs="Arial"/>
          <w:color w:val="0C2A2D"/>
          <w:sz w:val="21"/>
          <w:szCs w:val="21"/>
          <w:lang w:eastAsia="fr-FR"/>
          <w14:ligatures w14:val="none"/>
        </w:rPr>
      </w:pPr>
      <w:r w:rsidRPr="00F86539">
        <w:rPr>
          <w:rFonts w:ascii="Arial" w:eastAsia="Times New Roman" w:hAnsi="Arial" w:cs="Arial"/>
          <w:color w:val="0C2A2D"/>
          <w:sz w:val="21"/>
          <w:szCs w:val="21"/>
          <w:lang w:eastAsia="fr-FR"/>
          <w14:ligatures w14:val="none"/>
        </w:rPr>
        <w:t>Sur le terrain de camping, tout propriétaire garde la maîtrise de son ou ses animaux. Le propriétaire est civilement tenu responsable des dommages causés par son animal.</w:t>
      </w:r>
    </w:p>
    <w:p w14:paraId="0365E1FB" w14:textId="68BC55F5" w:rsidR="002316BF" w:rsidRDefault="00F86539" w:rsidP="00C342C9">
      <w:pPr>
        <w:jc w:val="both"/>
        <w:rPr>
          <w:rFonts w:ascii="Arial" w:eastAsia="Times New Roman" w:hAnsi="Arial" w:cs="Arial"/>
          <w:color w:val="0C2A2D"/>
          <w:sz w:val="21"/>
          <w:szCs w:val="21"/>
          <w:lang w:eastAsia="fr-FR"/>
          <w14:ligatures w14:val="none"/>
        </w:rPr>
      </w:pPr>
      <w:r>
        <w:rPr>
          <w:rFonts w:ascii="Arial" w:eastAsia="Times New Roman" w:hAnsi="Arial" w:cs="Arial"/>
          <w:color w:val="0C2A2D"/>
          <w:sz w:val="21"/>
          <w:szCs w:val="21"/>
          <w:lang w:eastAsia="fr-FR"/>
          <w14:ligatures w14:val="none"/>
        </w:rPr>
        <w:t>Les propriétaires doivent</w:t>
      </w:r>
      <w:r w:rsidRPr="00B30E03">
        <w:rPr>
          <w:rFonts w:ascii="Arial" w:eastAsia="Times New Roman" w:hAnsi="Arial" w:cs="Arial"/>
          <w:color w:val="0C2A2D"/>
          <w:sz w:val="21"/>
          <w:szCs w:val="21"/>
          <w:lang w:eastAsia="fr-FR"/>
          <w14:ligatures w14:val="none"/>
        </w:rPr>
        <w:t xml:space="preserve"> tenir en laisse et pouvoir présenter leur carnet de vaccination à jour. </w:t>
      </w:r>
      <w:r w:rsidRPr="00F86539">
        <w:rPr>
          <w:rFonts w:ascii="Arial" w:eastAsia="Times New Roman" w:hAnsi="Arial" w:cs="Arial"/>
          <w:color w:val="0C2A2D"/>
          <w:sz w:val="21"/>
          <w:szCs w:val="21"/>
          <w:lang w:eastAsia="fr-FR"/>
          <w14:ligatures w14:val="none"/>
        </w:rPr>
        <w:t>Il est interdit de laisser l’animal au terrain de camping, même enfermé, en l’absence de leur propriétaire</w:t>
      </w:r>
      <w:r>
        <w:rPr>
          <w:rFonts w:ascii="Arial" w:eastAsia="Times New Roman" w:hAnsi="Arial" w:cs="Arial"/>
          <w:color w:val="0C2A2D"/>
          <w:sz w:val="21"/>
          <w:szCs w:val="21"/>
          <w:lang w:eastAsia="fr-FR"/>
          <w14:ligatures w14:val="none"/>
        </w:rPr>
        <w:t>. L’animal</w:t>
      </w:r>
      <w:r w:rsidRPr="00B30E03">
        <w:rPr>
          <w:rFonts w:ascii="Arial" w:eastAsia="Times New Roman" w:hAnsi="Arial" w:cs="Arial"/>
          <w:color w:val="0C2A2D"/>
          <w:sz w:val="21"/>
          <w:szCs w:val="21"/>
          <w:lang w:eastAsia="fr-FR"/>
          <w14:ligatures w14:val="none"/>
        </w:rPr>
        <w:t xml:space="preserve"> </w:t>
      </w:r>
      <w:r>
        <w:rPr>
          <w:rFonts w:ascii="Arial" w:eastAsia="Times New Roman" w:hAnsi="Arial" w:cs="Arial"/>
          <w:color w:val="0C2A2D"/>
          <w:sz w:val="21"/>
          <w:szCs w:val="21"/>
          <w:lang w:eastAsia="fr-FR"/>
          <w14:ligatures w14:val="none"/>
        </w:rPr>
        <w:t>doit faire ses besoins sur les espaces naturels en dehors de l’enceinte du camping, en cas d’accident vous devez ramasser les déjections et les déposer aux composteurs</w:t>
      </w:r>
      <w:r w:rsidRPr="00B30E03">
        <w:rPr>
          <w:rFonts w:ascii="Arial" w:eastAsia="Times New Roman" w:hAnsi="Arial" w:cs="Arial"/>
          <w:color w:val="0C2A2D"/>
          <w:sz w:val="21"/>
          <w:szCs w:val="21"/>
          <w:lang w:eastAsia="fr-FR"/>
          <w14:ligatures w14:val="none"/>
        </w:rPr>
        <w:t>.</w:t>
      </w:r>
    </w:p>
    <w:p w14:paraId="0ADA89E0" w14:textId="77777777" w:rsidR="00C342C9" w:rsidRDefault="00C342C9" w:rsidP="00C342C9">
      <w:pPr>
        <w:jc w:val="both"/>
        <w:rPr>
          <w:rFonts w:ascii="Arial" w:eastAsia="Times New Roman" w:hAnsi="Arial" w:cs="Arial"/>
          <w:color w:val="0C2A2D"/>
          <w:sz w:val="21"/>
          <w:szCs w:val="21"/>
          <w:lang w:eastAsia="fr-FR"/>
          <w14:ligatures w14:val="none"/>
        </w:rPr>
      </w:pPr>
    </w:p>
    <w:p w14:paraId="6CB4E307" w14:textId="77777777" w:rsidR="00C342C9" w:rsidRDefault="00C342C9" w:rsidP="00C342C9">
      <w:pPr>
        <w:jc w:val="both"/>
        <w:rPr>
          <w:rFonts w:ascii="Arial" w:eastAsia="Times New Roman" w:hAnsi="Arial" w:cs="Arial"/>
          <w:color w:val="0C2A2D"/>
          <w:sz w:val="21"/>
          <w:szCs w:val="21"/>
          <w:lang w:eastAsia="fr-FR"/>
          <w14:ligatures w14:val="none"/>
        </w:rPr>
      </w:pPr>
    </w:p>
    <w:p w14:paraId="4769CAFB" w14:textId="77777777" w:rsidR="00C342C9" w:rsidRDefault="00C342C9" w:rsidP="00C342C9">
      <w:pPr>
        <w:jc w:val="both"/>
        <w:rPr>
          <w:rFonts w:ascii="Arial" w:eastAsia="Times New Roman" w:hAnsi="Arial" w:cs="Arial"/>
          <w:color w:val="0C2A2D"/>
          <w:sz w:val="21"/>
          <w:szCs w:val="21"/>
          <w:lang w:eastAsia="fr-FR"/>
          <w14:ligatures w14:val="none"/>
        </w:rPr>
      </w:pPr>
    </w:p>
    <w:p w14:paraId="59926BA1" w14:textId="77777777" w:rsidR="00C342C9" w:rsidRDefault="00C342C9" w:rsidP="00C342C9">
      <w:pPr>
        <w:jc w:val="both"/>
        <w:rPr>
          <w:rFonts w:ascii="Arial" w:eastAsia="Times New Roman" w:hAnsi="Arial" w:cs="Arial"/>
          <w:color w:val="0C2A2D"/>
          <w:sz w:val="21"/>
          <w:szCs w:val="21"/>
          <w:lang w:eastAsia="fr-FR"/>
          <w14:ligatures w14:val="none"/>
        </w:rPr>
      </w:pPr>
    </w:p>
    <w:p w14:paraId="39C99876" w14:textId="77777777" w:rsidR="00C342C9" w:rsidRPr="00C342C9" w:rsidRDefault="00C342C9" w:rsidP="00C342C9">
      <w:pPr>
        <w:jc w:val="both"/>
        <w:rPr>
          <w:rFonts w:ascii="Arial" w:eastAsia="Times New Roman" w:hAnsi="Arial" w:cs="Arial"/>
          <w:color w:val="0C2A2D"/>
          <w:sz w:val="21"/>
          <w:szCs w:val="21"/>
          <w:lang w:eastAsia="fr-FR"/>
          <w14:ligatures w14:val="none"/>
        </w:rPr>
      </w:pPr>
    </w:p>
    <w:p w14:paraId="6219C0F6" w14:textId="3C8EECFA" w:rsidR="00B30E03" w:rsidRPr="002316BF" w:rsidRDefault="00E224B6" w:rsidP="00B30E03">
      <w:pPr>
        <w:shd w:val="clear" w:color="auto" w:fill="FFFFFF"/>
        <w:spacing w:after="100" w:afterAutospacing="1" w:line="240" w:lineRule="auto"/>
        <w:outlineLvl w:val="1"/>
        <w:rPr>
          <w:rFonts w:ascii="Poppins" w:eastAsia="Times New Roman" w:hAnsi="Poppins" w:cs="Poppins"/>
          <w:color w:val="C00000"/>
          <w:sz w:val="36"/>
          <w:szCs w:val="36"/>
          <w:lang w:eastAsia="fr-FR"/>
          <w14:ligatures w14:val="none"/>
        </w:rPr>
      </w:pPr>
      <w:r>
        <w:rPr>
          <w:rFonts w:ascii="Albertus MT Lt" w:eastAsia="Times New Roman" w:hAnsi="Albertus MT Lt" w:cs="Poppins"/>
          <w:b/>
          <w:bCs/>
          <w:color w:val="C00000"/>
          <w:sz w:val="32"/>
          <w:szCs w:val="32"/>
          <w:lang w:eastAsia="fr-FR"/>
          <w14:ligatures w14:val="none"/>
        </w:rPr>
        <w:lastRenderedPageBreak/>
        <w:t xml:space="preserve">Litige et </w:t>
      </w:r>
      <w:r w:rsidR="00B30E03" w:rsidRPr="002316BF">
        <w:rPr>
          <w:rFonts w:ascii="Albertus MT Lt" w:eastAsia="Times New Roman" w:hAnsi="Albertus MT Lt" w:cs="Poppins"/>
          <w:b/>
          <w:bCs/>
          <w:color w:val="C00000"/>
          <w:sz w:val="32"/>
          <w:szCs w:val="32"/>
          <w:lang w:eastAsia="fr-FR"/>
          <w14:ligatures w14:val="none"/>
        </w:rPr>
        <w:t>Médiateur</w:t>
      </w:r>
    </w:p>
    <w:p w14:paraId="110C9927" w14:textId="1D3ABD52" w:rsidR="00B30E03" w:rsidRPr="002316BF" w:rsidRDefault="00B30E03" w:rsidP="00B30E03">
      <w:pPr>
        <w:shd w:val="clear" w:color="auto" w:fill="FFFFFF"/>
        <w:spacing w:after="100" w:afterAutospacing="1" w:line="240" w:lineRule="auto"/>
        <w:rPr>
          <w:rFonts w:ascii="Poppins" w:eastAsia="Times New Roman" w:hAnsi="Poppins" w:cs="Poppins"/>
          <w:color w:val="0C2A2D"/>
          <w:sz w:val="21"/>
          <w:szCs w:val="21"/>
          <w:lang w:eastAsia="fr-FR"/>
          <w14:ligatures w14:val="none"/>
        </w:rPr>
      </w:pPr>
      <w:bookmarkStart w:id="0" w:name="_Hlk190961808"/>
      <w:r w:rsidRPr="002316BF">
        <w:rPr>
          <w:rFonts w:ascii="Arial" w:eastAsia="Times New Roman" w:hAnsi="Arial" w:cs="Arial"/>
          <w:color w:val="0C2A2D"/>
          <w:sz w:val="21"/>
          <w:szCs w:val="21"/>
          <w:lang w:eastAsia="fr-FR"/>
          <w14:ligatures w14:val="none"/>
        </w:rPr>
        <w:t xml:space="preserve">Conformément aux dispositions de l’article L 1612-1 du code de la consommation, tout client du terrain de camping a le droit de recourir gratuitement à un médiateur de la consommation en vue de la résolution amiable d’un litige qui l’opposerait à l’exploitant du terrain.  Les coordonnées du médiateur de la consommation que le client peut saisir, sont les </w:t>
      </w:r>
      <w:r w:rsidR="00501B50" w:rsidRPr="002316BF">
        <w:rPr>
          <w:rFonts w:ascii="Arial" w:eastAsia="Times New Roman" w:hAnsi="Arial" w:cs="Arial"/>
          <w:color w:val="0C2A2D"/>
          <w:sz w:val="21"/>
          <w:szCs w:val="21"/>
          <w:lang w:eastAsia="fr-FR"/>
          <w14:ligatures w14:val="none"/>
        </w:rPr>
        <w:t>suivantes :</w:t>
      </w:r>
      <w:r w:rsidRPr="002316BF">
        <w:rPr>
          <w:rFonts w:ascii="Arial" w:eastAsia="Times New Roman" w:hAnsi="Arial" w:cs="Arial"/>
          <w:color w:val="0C2A2D"/>
          <w:sz w:val="21"/>
          <w:szCs w:val="21"/>
          <w:lang w:eastAsia="fr-FR"/>
          <w14:ligatures w14:val="none"/>
        </w:rPr>
        <w:t xml:space="preserve"> NOM : </w:t>
      </w:r>
      <w:r w:rsidRPr="002316BF">
        <w:rPr>
          <w:rFonts w:ascii="Arial" w:eastAsia="Times New Roman" w:hAnsi="Arial" w:cs="Arial"/>
          <w:b/>
          <w:bCs/>
          <w:color w:val="0C2A2D"/>
          <w:sz w:val="21"/>
          <w:szCs w:val="21"/>
          <w:lang w:eastAsia="fr-FR"/>
          <w14:ligatures w14:val="none"/>
        </w:rPr>
        <w:t>CM2C</w:t>
      </w:r>
      <w:r w:rsidRPr="002316BF">
        <w:rPr>
          <w:rFonts w:ascii="Arial" w:eastAsia="Times New Roman" w:hAnsi="Arial" w:cs="Arial"/>
          <w:color w:val="0C2A2D"/>
          <w:sz w:val="21"/>
          <w:szCs w:val="21"/>
          <w:lang w:eastAsia="fr-FR"/>
          <w14:ligatures w14:val="none"/>
        </w:rPr>
        <w:t>- Saisie par Internet en remplissant le formulaire prévu à cet effet : </w:t>
      </w:r>
      <w:hyperlink r:id="rId8" w:history="1">
        <w:r w:rsidR="00685427" w:rsidRPr="0045526E">
          <w:rPr>
            <w:rStyle w:val="Lienhypertexte"/>
            <w:rFonts w:ascii="Arial" w:eastAsia="Times New Roman" w:hAnsi="Arial" w:cs="Arial"/>
            <w:sz w:val="21"/>
            <w:szCs w:val="21"/>
            <w:lang w:eastAsia="fr-FR"/>
            <w14:ligatures w14:val="none"/>
          </w:rPr>
          <w:t>https://www.cm2c.net/contact.php</w:t>
        </w:r>
      </w:hyperlink>
      <w:r w:rsidR="00685427">
        <w:rPr>
          <w:rFonts w:ascii="Arial" w:eastAsia="Times New Roman" w:hAnsi="Arial" w:cs="Arial"/>
          <w:color w:val="0C2A2D"/>
          <w:sz w:val="21"/>
          <w:szCs w:val="21"/>
          <w:lang w:eastAsia="fr-FR"/>
          <w14:ligatures w14:val="none"/>
        </w:rPr>
        <w:t xml:space="preserve"> </w:t>
      </w:r>
      <w:r w:rsidR="00685427" w:rsidRPr="002316BF">
        <w:rPr>
          <w:rFonts w:ascii="Poppins" w:eastAsia="Times New Roman" w:hAnsi="Poppins" w:cs="Poppins"/>
          <w:color w:val="0C2A2D"/>
          <w:sz w:val="21"/>
          <w:szCs w:val="21"/>
          <w:lang w:eastAsia="fr-FR"/>
          <w14:ligatures w14:val="none"/>
        </w:rPr>
        <w:t xml:space="preserve"> </w:t>
      </w:r>
    </w:p>
    <w:p w14:paraId="2B5C2358" w14:textId="2BD349A2" w:rsidR="00B30E03" w:rsidRPr="002316BF" w:rsidRDefault="00B30E03" w:rsidP="00B30E03">
      <w:pPr>
        <w:shd w:val="clear" w:color="auto" w:fill="FFFFFF"/>
        <w:spacing w:after="100" w:afterAutospacing="1" w:line="240" w:lineRule="auto"/>
        <w:rPr>
          <w:rFonts w:ascii="Poppins" w:eastAsia="Times New Roman" w:hAnsi="Poppins" w:cs="Poppins"/>
          <w:color w:val="0C2A2D"/>
          <w:sz w:val="21"/>
          <w:szCs w:val="21"/>
          <w:lang w:eastAsia="fr-FR"/>
          <w14:ligatures w14:val="none"/>
        </w:rPr>
      </w:pPr>
      <w:r w:rsidRPr="002316BF">
        <w:rPr>
          <w:rFonts w:ascii="Arial" w:eastAsia="Times New Roman" w:hAnsi="Arial" w:cs="Arial"/>
          <w:color w:val="0C2A2D"/>
          <w:sz w:val="21"/>
          <w:szCs w:val="21"/>
          <w:u w:val="single"/>
          <w:lang w:eastAsia="fr-FR"/>
          <w14:ligatures w14:val="none"/>
        </w:rPr>
        <w:t>Saisie par voie postale </w:t>
      </w:r>
      <w:r w:rsidRPr="002316BF">
        <w:rPr>
          <w:rFonts w:ascii="Arial" w:eastAsia="Times New Roman" w:hAnsi="Arial" w:cs="Arial"/>
          <w:color w:val="0C2A2D"/>
          <w:sz w:val="21"/>
          <w:szCs w:val="21"/>
          <w:lang w:eastAsia="fr-FR"/>
          <w14:ligatures w14:val="none"/>
        </w:rPr>
        <w:t>: </w:t>
      </w:r>
      <w:r w:rsidRPr="002316BF">
        <w:rPr>
          <w:rFonts w:ascii="Arial" w:eastAsia="Times New Roman" w:hAnsi="Arial" w:cs="Arial"/>
          <w:b/>
          <w:bCs/>
          <w:color w:val="0C2A2D"/>
          <w:sz w:val="21"/>
          <w:szCs w:val="21"/>
          <w:lang w:eastAsia="fr-FR"/>
          <w14:ligatures w14:val="none"/>
        </w:rPr>
        <w:t>CM2C</w:t>
      </w:r>
      <w:r w:rsidRPr="002316BF">
        <w:rPr>
          <w:rFonts w:ascii="Arial" w:eastAsia="Times New Roman" w:hAnsi="Arial" w:cs="Arial"/>
          <w:color w:val="0C2A2D"/>
          <w:sz w:val="21"/>
          <w:szCs w:val="21"/>
          <w:lang w:eastAsia="fr-FR"/>
          <w14:ligatures w14:val="none"/>
        </w:rPr>
        <w:t> 14 rue Saint Jean - 75017 Paris</w:t>
      </w:r>
      <w:r w:rsidR="00685427">
        <w:rPr>
          <w:rFonts w:ascii="Arial" w:eastAsia="Times New Roman" w:hAnsi="Arial" w:cs="Arial"/>
          <w:color w:val="0C2A2D"/>
          <w:sz w:val="21"/>
          <w:szCs w:val="21"/>
          <w:lang w:eastAsia="fr-FR"/>
          <w14:ligatures w14:val="none"/>
        </w:rPr>
        <w:t xml:space="preserve"> </w:t>
      </w:r>
      <w:r w:rsidRPr="002316BF">
        <w:rPr>
          <w:rFonts w:ascii="Arial" w:eastAsia="Times New Roman" w:hAnsi="Arial" w:cs="Arial"/>
          <w:color w:val="0C2A2D"/>
          <w:sz w:val="21"/>
          <w:szCs w:val="21"/>
          <w:lang w:eastAsia="fr-FR"/>
          <w14:ligatures w14:val="none"/>
        </w:rPr>
        <w:t>- Téléphone :</w:t>
      </w:r>
      <w:r w:rsidRPr="002316BF">
        <w:rPr>
          <w:rFonts w:ascii="Arial" w:eastAsia="Times New Roman" w:hAnsi="Arial" w:cs="Arial"/>
          <w:color w:val="000000"/>
          <w:sz w:val="21"/>
          <w:szCs w:val="21"/>
          <w:lang w:eastAsia="fr-FR"/>
          <w14:ligatures w14:val="none"/>
        </w:rPr>
        <w:t> </w:t>
      </w:r>
      <w:hyperlink r:id="rId9" w:history="1">
        <w:r w:rsidRPr="002316BF">
          <w:rPr>
            <w:rFonts w:ascii="Arial" w:eastAsia="Times New Roman" w:hAnsi="Arial" w:cs="Arial"/>
            <w:color w:val="000000"/>
            <w:sz w:val="21"/>
            <w:szCs w:val="21"/>
            <w:u w:val="single"/>
            <w:lang w:eastAsia="fr-FR"/>
            <w14:ligatures w14:val="none"/>
          </w:rPr>
          <w:t>06.09.20.48.86.</w:t>
        </w:r>
      </w:hyperlink>
      <w:r w:rsidRPr="002316BF">
        <w:rPr>
          <w:rFonts w:ascii="Arial" w:eastAsia="Times New Roman" w:hAnsi="Arial" w:cs="Arial"/>
          <w:color w:val="0C2A2D"/>
          <w:sz w:val="16"/>
          <w:szCs w:val="16"/>
          <w:lang w:eastAsia="fr-FR"/>
          <w14:ligatures w14:val="none"/>
        </w:rPr>
        <w:t> </w:t>
      </w:r>
    </w:p>
    <w:p w14:paraId="08C4A6F6" w14:textId="77777777" w:rsidR="00B30E03" w:rsidRDefault="00B30E03" w:rsidP="00B30E03">
      <w:pPr>
        <w:shd w:val="clear" w:color="auto" w:fill="FFFFFF"/>
        <w:spacing w:after="100" w:afterAutospacing="1" w:line="240" w:lineRule="auto"/>
        <w:rPr>
          <w:rFonts w:ascii="Arial" w:eastAsia="Times New Roman" w:hAnsi="Arial" w:cs="Arial"/>
          <w:color w:val="0C2A2D"/>
          <w:sz w:val="21"/>
          <w:szCs w:val="21"/>
          <w:lang w:eastAsia="fr-FR"/>
          <w14:ligatures w14:val="none"/>
        </w:rPr>
      </w:pPr>
      <w:r w:rsidRPr="002316BF">
        <w:rPr>
          <w:rFonts w:ascii="Arial" w:eastAsia="Times New Roman" w:hAnsi="Arial" w:cs="Arial"/>
          <w:color w:val="0C2A2D"/>
          <w:sz w:val="21"/>
          <w:szCs w:val="21"/>
          <w:lang w:eastAsia="fr-FR"/>
          <w14:ligatures w14:val="none"/>
        </w:rPr>
        <w:t>En cas de difficultés survenant pour l’exécution du règlement intérieur, du contrat de location ou par suite de sa résiliation pour quelque cause que ce soit, et si aucune solution amiable ne peut mettre fin au litige, les tribunaux seront seuls compétents.</w:t>
      </w:r>
      <w:r w:rsidRPr="00B30E03">
        <w:rPr>
          <w:rFonts w:ascii="Arial" w:eastAsia="Times New Roman" w:hAnsi="Arial" w:cs="Arial"/>
          <w:color w:val="0C2A2D"/>
          <w:sz w:val="21"/>
          <w:szCs w:val="21"/>
          <w:lang w:eastAsia="fr-FR"/>
          <w14:ligatures w14:val="none"/>
        </w:rPr>
        <w:t> </w:t>
      </w:r>
    </w:p>
    <w:bookmarkEnd w:id="0"/>
    <w:p w14:paraId="7625A804" w14:textId="77777777" w:rsidR="00A02272" w:rsidRPr="00B30E03" w:rsidRDefault="00A02272" w:rsidP="00B30E03">
      <w:pPr>
        <w:shd w:val="clear" w:color="auto" w:fill="FFFFFF"/>
        <w:spacing w:after="100" w:afterAutospacing="1" w:line="240" w:lineRule="auto"/>
        <w:rPr>
          <w:rFonts w:ascii="Poppins" w:eastAsia="Times New Roman" w:hAnsi="Poppins" w:cs="Poppins"/>
          <w:color w:val="0C2A2D"/>
          <w:sz w:val="21"/>
          <w:szCs w:val="21"/>
          <w:lang w:eastAsia="fr-FR"/>
          <w14:ligatures w14:val="none"/>
        </w:rPr>
      </w:pPr>
    </w:p>
    <w:p w14:paraId="7B45E37C" w14:textId="77777777" w:rsidR="00B30E03" w:rsidRPr="00B30E03" w:rsidRDefault="00B30E03" w:rsidP="00B30E03">
      <w:pPr>
        <w:shd w:val="clear" w:color="auto" w:fill="FFFFFF"/>
        <w:spacing w:after="100" w:afterAutospacing="1" w:line="240" w:lineRule="auto"/>
        <w:rPr>
          <w:rFonts w:ascii="Poppins" w:eastAsia="Times New Roman" w:hAnsi="Poppins" w:cs="Poppins"/>
          <w:color w:val="C00000"/>
          <w:sz w:val="21"/>
          <w:szCs w:val="21"/>
          <w:lang w:eastAsia="fr-FR"/>
          <w14:ligatures w14:val="none"/>
        </w:rPr>
      </w:pPr>
      <w:r w:rsidRPr="00B30E03">
        <w:rPr>
          <w:rFonts w:ascii="Albertus MT Lt" w:eastAsia="Times New Roman" w:hAnsi="Albertus MT Lt" w:cs="Poppins"/>
          <w:b/>
          <w:bCs/>
          <w:color w:val="C00000"/>
          <w:sz w:val="32"/>
          <w:szCs w:val="32"/>
          <w:lang w:eastAsia="fr-FR"/>
          <w14:ligatures w14:val="none"/>
        </w:rPr>
        <w:t>Pour plus d’informations</w:t>
      </w:r>
      <w:r w:rsidRPr="00B30E03">
        <w:rPr>
          <w:rFonts w:ascii="Albertus MT Lt" w:eastAsia="Times New Roman" w:hAnsi="Albertus MT Lt" w:cs="Poppins"/>
          <w:b/>
          <w:bCs/>
          <w:color w:val="C00000"/>
          <w:sz w:val="16"/>
          <w:szCs w:val="16"/>
          <w:lang w:eastAsia="fr-FR"/>
          <w14:ligatures w14:val="none"/>
        </w:rPr>
        <w:t> </w:t>
      </w:r>
    </w:p>
    <w:p w14:paraId="67E29928" w14:textId="002DD69D" w:rsidR="004719DD" w:rsidRDefault="00B30E03" w:rsidP="00B30E03">
      <w:pPr>
        <w:shd w:val="clear" w:color="auto" w:fill="FFFFFF"/>
        <w:spacing w:after="0" w:line="240" w:lineRule="auto"/>
        <w:jc w:val="both"/>
        <w:rPr>
          <w:rFonts w:ascii="Arial" w:eastAsia="Times New Roman" w:hAnsi="Arial" w:cs="Arial"/>
          <w:color w:val="0C2A2D"/>
          <w:sz w:val="21"/>
          <w:szCs w:val="21"/>
          <w:lang w:eastAsia="fr-FR"/>
          <w14:ligatures w14:val="none"/>
        </w:rPr>
      </w:pPr>
      <w:r w:rsidRPr="00B30E03">
        <w:rPr>
          <w:rFonts w:ascii="Arial" w:eastAsia="Times New Roman" w:hAnsi="Arial" w:cs="Arial"/>
          <w:color w:val="0C2A2D"/>
          <w:sz w:val="21"/>
          <w:szCs w:val="21"/>
          <w:lang w:eastAsia="fr-FR"/>
          <w14:ligatures w14:val="none"/>
        </w:rPr>
        <w:t xml:space="preserve">Pour plus d’informations supplémentaires, n’hésitez pas à contacter </w:t>
      </w:r>
      <w:r w:rsidR="004719DD">
        <w:rPr>
          <w:rFonts w:ascii="Arial" w:eastAsia="Times New Roman" w:hAnsi="Arial" w:cs="Arial"/>
          <w:color w:val="0C2A2D"/>
          <w:sz w:val="21"/>
          <w:szCs w:val="21"/>
          <w:lang w:eastAsia="fr-FR"/>
          <w14:ligatures w14:val="none"/>
        </w:rPr>
        <w:t xml:space="preserve">l’accueil au 0231901655, l’envoi d’un courrier ou mail </w:t>
      </w:r>
      <w:hyperlink r:id="rId10" w:history="1">
        <w:r w:rsidR="004719DD" w:rsidRPr="0019429C">
          <w:rPr>
            <w:rStyle w:val="Lienhypertexte"/>
            <w:rFonts w:ascii="Arial" w:eastAsia="Times New Roman" w:hAnsi="Arial" w:cs="Arial"/>
            <w:sz w:val="21"/>
            <w:szCs w:val="21"/>
            <w:lang w:eastAsia="fr-FR"/>
            <w14:ligatures w14:val="none"/>
          </w:rPr>
          <w:t>camping@falaise.fr</w:t>
        </w:r>
      </w:hyperlink>
    </w:p>
    <w:p w14:paraId="43350E1F" w14:textId="6A1760A9" w:rsidR="00B30E03" w:rsidRPr="00B30E03" w:rsidRDefault="00B42209" w:rsidP="00B30E03">
      <w:pPr>
        <w:shd w:val="clear" w:color="auto" w:fill="FFFFFF"/>
        <w:spacing w:after="0" w:line="240" w:lineRule="auto"/>
        <w:jc w:val="both"/>
        <w:rPr>
          <w:rFonts w:ascii="Poppins" w:eastAsia="Times New Roman" w:hAnsi="Poppins" w:cs="Poppins"/>
          <w:color w:val="0C2A2D"/>
          <w:sz w:val="21"/>
          <w:szCs w:val="21"/>
          <w:lang w:eastAsia="fr-FR"/>
          <w14:ligatures w14:val="none"/>
        </w:rPr>
      </w:pPr>
      <w:r>
        <w:rPr>
          <w:rFonts w:ascii="Arial" w:eastAsia="Times New Roman" w:hAnsi="Arial" w:cs="Arial"/>
          <w:color w:val="0C2A2D"/>
          <w:sz w:val="21"/>
          <w:szCs w:val="21"/>
          <w:lang w:eastAsia="fr-FR"/>
          <w14:ligatures w14:val="none"/>
        </w:rPr>
        <w:t>À</w:t>
      </w:r>
      <w:r w:rsidR="004719DD">
        <w:rPr>
          <w:rFonts w:ascii="Arial" w:eastAsia="Times New Roman" w:hAnsi="Arial" w:cs="Arial"/>
          <w:color w:val="0C2A2D"/>
          <w:sz w:val="21"/>
          <w:szCs w:val="21"/>
          <w:lang w:eastAsia="fr-FR"/>
          <w14:ligatures w14:val="none"/>
        </w:rPr>
        <w:t xml:space="preserve"> l’adresse suivant</w:t>
      </w:r>
      <w:r w:rsidR="00F55B13">
        <w:rPr>
          <w:rFonts w:ascii="Arial" w:eastAsia="Times New Roman" w:hAnsi="Arial" w:cs="Arial"/>
          <w:color w:val="0C2A2D"/>
          <w:sz w:val="21"/>
          <w:szCs w:val="21"/>
          <w:lang w:eastAsia="fr-FR"/>
          <w14:ligatures w14:val="none"/>
        </w:rPr>
        <w:t>e</w:t>
      </w:r>
      <w:r w:rsidR="004719DD">
        <w:rPr>
          <w:rFonts w:ascii="Arial" w:eastAsia="Times New Roman" w:hAnsi="Arial" w:cs="Arial"/>
          <w:color w:val="0C2A2D"/>
          <w:sz w:val="21"/>
          <w:szCs w:val="21"/>
          <w:lang w:eastAsia="fr-FR"/>
          <w14:ligatures w14:val="none"/>
        </w:rPr>
        <w:t xml:space="preserve"> CAMPING DU CH</w:t>
      </w:r>
      <w:r>
        <w:rPr>
          <w:rFonts w:ascii="Arial" w:eastAsia="Times New Roman" w:hAnsi="Arial" w:cs="Arial"/>
          <w:color w:val="0C2A2D"/>
          <w:sz w:val="21"/>
          <w:szCs w:val="21"/>
          <w:lang w:eastAsia="fr-FR"/>
          <w14:ligatures w14:val="none"/>
        </w:rPr>
        <w:t>Â</w:t>
      </w:r>
      <w:r w:rsidR="004719DD">
        <w:rPr>
          <w:rFonts w:ascii="Arial" w:eastAsia="Times New Roman" w:hAnsi="Arial" w:cs="Arial"/>
          <w:color w:val="0C2A2D"/>
          <w:sz w:val="21"/>
          <w:szCs w:val="21"/>
          <w:lang w:eastAsia="fr-FR"/>
          <w14:ligatures w14:val="none"/>
        </w:rPr>
        <w:t>TEAU 1 rue du val d’ante 14700 FALAISE</w:t>
      </w:r>
      <w:r w:rsidR="00B30E03" w:rsidRPr="00B30E03">
        <w:rPr>
          <w:rFonts w:ascii="Arial" w:eastAsia="Times New Roman" w:hAnsi="Arial" w:cs="Arial"/>
          <w:color w:val="0C2A2D"/>
          <w:sz w:val="21"/>
          <w:szCs w:val="21"/>
          <w:lang w:eastAsia="fr-FR"/>
          <w14:ligatures w14:val="none"/>
        </w:rPr>
        <w:t>.</w:t>
      </w:r>
    </w:p>
    <w:p w14:paraId="656BA1B0" w14:textId="77777777" w:rsidR="00B30E03" w:rsidRPr="00B30E03" w:rsidRDefault="00B30E03" w:rsidP="00B30E03">
      <w:pPr>
        <w:shd w:val="clear" w:color="auto" w:fill="FFFFFF"/>
        <w:spacing w:after="0" w:line="240" w:lineRule="auto"/>
        <w:jc w:val="both"/>
        <w:rPr>
          <w:rFonts w:ascii="Poppins" w:eastAsia="Times New Roman" w:hAnsi="Poppins" w:cs="Poppins"/>
          <w:color w:val="0C2A2D"/>
          <w:sz w:val="21"/>
          <w:szCs w:val="21"/>
          <w:lang w:eastAsia="fr-FR"/>
          <w14:ligatures w14:val="none"/>
        </w:rPr>
      </w:pPr>
      <w:r w:rsidRPr="00B30E03">
        <w:rPr>
          <w:rFonts w:ascii="Poppins" w:eastAsia="Times New Roman" w:hAnsi="Poppins" w:cs="Poppins"/>
          <w:color w:val="0C2A2D"/>
          <w:sz w:val="21"/>
          <w:szCs w:val="21"/>
          <w:lang w:eastAsia="fr-FR"/>
          <w14:ligatures w14:val="none"/>
        </w:rPr>
        <w:t> </w:t>
      </w:r>
    </w:p>
    <w:p w14:paraId="01DC232D" w14:textId="77777777" w:rsidR="00FC068B" w:rsidRDefault="00FC068B"/>
    <w:sectPr w:rsidR="00FC068B" w:rsidSect="00B53FCC">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bertus MT L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24F3E"/>
    <w:multiLevelType w:val="hybridMultilevel"/>
    <w:tmpl w:val="8BD63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EB2F80"/>
    <w:multiLevelType w:val="hybridMultilevel"/>
    <w:tmpl w:val="15BE5B06"/>
    <w:lvl w:ilvl="0" w:tplc="259E99C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28175A"/>
    <w:multiLevelType w:val="hybridMultilevel"/>
    <w:tmpl w:val="3AC02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B80861"/>
    <w:multiLevelType w:val="hybridMultilevel"/>
    <w:tmpl w:val="2F948FA0"/>
    <w:lvl w:ilvl="0" w:tplc="3E7EFC3A">
      <w:numFmt w:val="bullet"/>
      <w:lvlText w:val="•"/>
      <w:lvlJc w:val="left"/>
      <w:pPr>
        <w:ind w:left="720" w:hanging="360"/>
      </w:pPr>
      <w:rPr>
        <w:rFonts w:ascii="Arial" w:eastAsia="Times New Roman" w:hAnsi="Arial" w:cs="Arial" w:hint="default"/>
      </w:rPr>
    </w:lvl>
    <w:lvl w:ilvl="1" w:tplc="672EB80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1232EF"/>
    <w:multiLevelType w:val="hybridMultilevel"/>
    <w:tmpl w:val="7ECA6E7C"/>
    <w:lvl w:ilvl="0" w:tplc="3E7EFC3A">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2CE337C"/>
    <w:multiLevelType w:val="hybridMultilevel"/>
    <w:tmpl w:val="A8927A1C"/>
    <w:lvl w:ilvl="0" w:tplc="3E7EFC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7412413">
    <w:abstractNumId w:val="1"/>
  </w:num>
  <w:num w:numId="2" w16cid:durableId="2145270494">
    <w:abstractNumId w:val="0"/>
  </w:num>
  <w:num w:numId="3" w16cid:durableId="1741903048">
    <w:abstractNumId w:val="2"/>
  </w:num>
  <w:num w:numId="4" w16cid:durableId="1163163933">
    <w:abstractNumId w:val="5"/>
  </w:num>
  <w:num w:numId="5" w16cid:durableId="918443102">
    <w:abstractNumId w:val="4"/>
  </w:num>
  <w:num w:numId="6" w16cid:durableId="1694571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03"/>
    <w:rsid w:val="00010502"/>
    <w:rsid w:val="00114795"/>
    <w:rsid w:val="00156DE6"/>
    <w:rsid w:val="001D1806"/>
    <w:rsid w:val="001F4D00"/>
    <w:rsid w:val="002316BF"/>
    <w:rsid w:val="002962A1"/>
    <w:rsid w:val="002C68D7"/>
    <w:rsid w:val="002D7536"/>
    <w:rsid w:val="003300E4"/>
    <w:rsid w:val="003C2850"/>
    <w:rsid w:val="003E50AB"/>
    <w:rsid w:val="004146AA"/>
    <w:rsid w:val="004719DD"/>
    <w:rsid w:val="004933C7"/>
    <w:rsid w:val="004A398E"/>
    <w:rsid w:val="004B3A9B"/>
    <w:rsid w:val="004F3514"/>
    <w:rsid w:val="00501B50"/>
    <w:rsid w:val="005D4190"/>
    <w:rsid w:val="00643A91"/>
    <w:rsid w:val="00645A49"/>
    <w:rsid w:val="00647000"/>
    <w:rsid w:val="00684F6C"/>
    <w:rsid w:val="00685427"/>
    <w:rsid w:val="00755186"/>
    <w:rsid w:val="00793CAB"/>
    <w:rsid w:val="0086046B"/>
    <w:rsid w:val="00893897"/>
    <w:rsid w:val="008973CC"/>
    <w:rsid w:val="009063C2"/>
    <w:rsid w:val="009768B1"/>
    <w:rsid w:val="009A503B"/>
    <w:rsid w:val="009E28C0"/>
    <w:rsid w:val="00A02272"/>
    <w:rsid w:val="00A52100"/>
    <w:rsid w:val="00A96402"/>
    <w:rsid w:val="00A96712"/>
    <w:rsid w:val="00B30E03"/>
    <w:rsid w:val="00B31AEB"/>
    <w:rsid w:val="00B42209"/>
    <w:rsid w:val="00B53FCC"/>
    <w:rsid w:val="00B92C7C"/>
    <w:rsid w:val="00BA4DDF"/>
    <w:rsid w:val="00BC0AB2"/>
    <w:rsid w:val="00BC0BD4"/>
    <w:rsid w:val="00BC7EA9"/>
    <w:rsid w:val="00C342C9"/>
    <w:rsid w:val="00C6079D"/>
    <w:rsid w:val="00D42CD8"/>
    <w:rsid w:val="00D633AB"/>
    <w:rsid w:val="00DF2225"/>
    <w:rsid w:val="00E224B6"/>
    <w:rsid w:val="00E72077"/>
    <w:rsid w:val="00E9492F"/>
    <w:rsid w:val="00EA47BA"/>
    <w:rsid w:val="00F55B13"/>
    <w:rsid w:val="00F84254"/>
    <w:rsid w:val="00F86539"/>
    <w:rsid w:val="00FC06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3D29"/>
  <w15:chartTrackingRefBased/>
  <w15:docId w15:val="{0DE8916C-923C-4B06-895D-55CFA338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0E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30E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30E0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30E0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30E0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30E0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0E0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0E0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0E0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0E0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30E0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30E0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30E0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30E0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30E0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0E0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0E0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0E03"/>
    <w:rPr>
      <w:rFonts w:eastAsiaTheme="majorEastAsia" w:cstheme="majorBidi"/>
      <w:color w:val="272727" w:themeColor="text1" w:themeTint="D8"/>
    </w:rPr>
  </w:style>
  <w:style w:type="paragraph" w:styleId="Titre">
    <w:name w:val="Title"/>
    <w:basedOn w:val="Normal"/>
    <w:next w:val="Normal"/>
    <w:link w:val="TitreCar"/>
    <w:uiPriority w:val="10"/>
    <w:qFormat/>
    <w:rsid w:val="00B30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0E0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0E0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0E0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0E03"/>
    <w:pPr>
      <w:spacing w:before="160"/>
      <w:jc w:val="center"/>
    </w:pPr>
    <w:rPr>
      <w:i/>
      <w:iCs/>
      <w:color w:val="404040" w:themeColor="text1" w:themeTint="BF"/>
    </w:rPr>
  </w:style>
  <w:style w:type="character" w:customStyle="1" w:styleId="CitationCar">
    <w:name w:val="Citation Car"/>
    <w:basedOn w:val="Policepardfaut"/>
    <w:link w:val="Citation"/>
    <w:uiPriority w:val="29"/>
    <w:rsid w:val="00B30E03"/>
    <w:rPr>
      <w:i/>
      <w:iCs/>
      <w:color w:val="404040" w:themeColor="text1" w:themeTint="BF"/>
    </w:rPr>
  </w:style>
  <w:style w:type="paragraph" w:styleId="Paragraphedeliste">
    <w:name w:val="List Paragraph"/>
    <w:basedOn w:val="Normal"/>
    <w:uiPriority w:val="34"/>
    <w:qFormat/>
    <w:rsid w:val="00B30E03"/>
    <w:pPr>
      <w:ind w:left="720"/>
      <w:contextualSpacing/>
    </w:pPr>
  </w:style>
  <w:style w:type="character" w:styleId="Accentuationintense">
    <w:name w:val="Intense Emphasis"/>
    <w:basedOn w:val="Policepardfaut"/>
    <w:uiPriority w:val="21"/>
    <w:qFormat/>
    <w:rsid w:val="00B30E03"/>
    <w:rPr>
      <w:i/>
      <w:iCs/>
      <w:color w:val="2F5496" w:themeColor="accent1" w:themeShade="BF"/>
    </w:rPr>
  </w:style>
  <w:style w:type="paragraph" w:styleId="Citationintense">
    <w:name w:val="Intense Quote"/>
    <w:basedOn w:val="Normal"/>
    <w:next w:val="Normal"/>
    <w:link w:val="CitationintenseCar"/>
    <w:uiPriority w:val="30"/>
    <w:qFormat/>
    <w:rsid w:val="00B30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30E03"/>
    <w:rPr>
      <w:i/>
      <w:iCs/>
      <w:color w:val="2F5496" w:themeColor="accent1" w:themeShade="BF"/>
    </w:rPr>
  </w:style>
  <w:style w:type="character" w:styleId="Rfrenceintense">
    <w:name w:val="Intense Reference"/>
    <w:basedOn w:val="Policepardfaut"/>
    <w:uiPriority w:val="32"/>
    <w:qFormat/>
    <w:rsid w:val="00B30E03"/>
    <w:rPr>
      <w:b/>
      <w:bCs/>
      <w:smallCaps/>
      <w:color w:val="2F5496" w:themeColor="accent1" w:themeShade="BF"/>
      <w:spacing w:val="5"/>
    </w:rPr>
  </w:style>
  <w:style w:type="character" w:styleId="Lienhypertexte">
    <w:name w:val="Hyperlink"/>
    <w:basedOn w:val="Policepardfaut"/>
    <w:uiPriority w:val="99"/>
    <w:unhideWhenUsed/>
    <w:rsid w:val="004719DD"/>
    <w:rPr>
      <w:color w:val="0563C1" w:themeColor="hyperlink"/>
      <w:u w:val="single"/>
    </w:rPr>
  </w:style>
  <w:style w:type="character" w:styleId="Mentionnonrsolue">
    <w:name w:val="Unresolved Mention"/>
    <w:basedOn w:val="Policepardfaut"/>
    <w:uiPriority w:val="99"/>
    <w:semiHidden/>
    <w:unhideWhenUsed/>
    <w:rsid w:val="004719DD"/>
    <w:rPr>
      <w:color w:val="605E5C"/>
      <w:shd w:val="clear" w:color="auto" w:fill="E1DFDD"/>
    </w:rPr>
  </w:style>
  <w:style w:type="character" w:styleId="Marquedecommentaire">
    <w:name w:val="annotation reference"/>
    <w:basedOn w:val="Policepardfaut"/>
    <w:uiPriority w:val="99"/>
    <w:semiHidden/>
    <w:unhideWhenUsed/>
    <w:rsid w:val="008973CC"/>
    <w:rPr>
      <w:sz w:val="16"/>
      <w:szCs w:val="16"/>
    </w:rPr>
  </w:style>
  <w:style w:type="paragraph" w:styleId="Commentaire">
    <w:name w:val="annotation text"/>
    <w:basedOn w:val="Normal"/>
    <w:link w:val="CommentaireCar"/>
    <w:uiPriority w:val="99"/>
    <w:unhideWhenUsed/>
    <w:rsid w:val="008973CC"/>
    <w:pPr>
      <w:spacing w:line="240" w:lineRule="auto"/>
    </w:pPr>
    <w:rPr>
      <w:sz w:val="20"/>
      <w:szCs w:val="20"/>
    </w:rPr>
  </w:style>
  <w:style w:type="character" w:customStyle="1" w:styleId="CommentaireCar">
    <w:name w:val="Commentaire Car"/>
    <w:basedOn w:val="Policepardfaut"/>
    <w:link w:val="Commentaire"/>
    <w:uiPriority w:val="99"/>
    <w:rsid w:val="008973CC"/>
    <w:rPr>
      <w:sz w:val="20"/>
      <w:szCs w:val="20"/>
    </w:rPr>
  </w:style>
  <w:style w:type="paragraph" w:styleId="Objetducommentaire">
    <w:name w:val="annotation subject"/>
    <w:basedOn w:val="Commentaire"/>
    <w:next w:val="Commentaire"/>
    <w:link w:val="ObjetducommentaireCar"/>
    <w:uiPriority w:val="99"/>
    <w:semiHidden/>
    <w:unhideWhenUsed/>
    <w:rsid w:val="008973CC"/>
    <w:rPr>
      <w:b/>
      <w:bCs/>
    </w:rPr>
  </w:style>
  <w:style w:type="character" w:customStyle="1" w:styleId="ObjetducommentaireCar">
    <w:name w:val="Objet du commentaire Car"/>
    <w:basedOn w:val="CommentaireCar"/>
    <w:link w:val="Objetducommentaire"/>
    <w:uiPriority w:val="99"/>
    <w:semiHidden/>
    <w:rsid w:val="008973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310916">
      <w:bodyDiv w:val="1"/>
      <w:marLeft w:val="0"/>
      <w:marRight w:val="0"/>
      <w:marTop w:val="0"/>
      <w:marBottom w:val="0"/>
      <w:divBdr>
        <w:top w:val="none" w:sz="0" w:space="0" w:color="auto"/>
        <w:left w:val="none" w:sz="0" w:space="0" w:color="auto"/>
        <w:bottom w:val="none" w:sz="0" w:space="0" w:color="auto"/>
        <w:right w:val="none" w:sz="0" w:space="0" w:color="auto"/>
      </w:divBdr>
      <w:divsChild>
        <w:div w:id="853300746">
          <w:marLeft w:val="0"/>
          <w:marRight w:val="0"/>
          <w:marTop w:val="0"/>
          <w:marBottom w:val="0"/>
          <w:divBdr>
            <w:top w:val="none" w:sz="0" w:space="0" w:color="auto"/>
            <w:left w:val="none" w:sz="0" w:space="0" w:color="auto"/>
            <w:bottom w:val="none" w:sz="0" w:space="0" w:color="auto"/>
            <w:right w:val="none" w:sz="0" w:space="0" w:color="auto"/>
          </w:divBdr>
        </w:div>
        <w:div w:id="1511599168">
          <w:marLeft w:val="0"/>
          <w:marRight w:val="0"/>
          <w:marTop w:val="0"/>
          <w:marBottom w:val="0"/>
          <w:divBdr>
            <w:top w:val="none" w:sz="0" w:space="0" w:color="auto"/>
            <w:left w:val="none" w:sz="0" w:space="0" w:color="auto"/>
            <w:bottom w:val="none" w:sz="0" w:space="0" w:color="auto"/>
            <w:right w:val="none" w:sz="0" w:space="0" w:color="auto"/>
          </w:divBdr>
        </w:div>
        <w:div w:id="765543643">
          <w:marLeft w:val="0"/>
          <w:marRight w:val="0"/>
          <w:marTop w:val="0"/>
          <w:marBottom w:val="0"/>
          <w:divBdr>
            <w:top w:val="none" w:sz="0" w:space="0" w:color="auto"/>
            <w:left w:val="none" w:sz="0" w:space="0" w:color="auto"/>
            <w:bottom w:val="none" w:sz="0" w:space="0" w:color="auto"/>
            <w:right w:val="none" w:sz="0" w:space="0" w:color="auto"/>
          </w:divBdr>
        </w:div>
        <w:div w:id="344524359">
          <w:marLeft w:val="0"/>
          <w:marRight w:val="0"/>
          <w:marTop w:val="0"/>
          <w:marBottom w:val="0"/>
          <w:divBdr>
            <w:top w:val="none" w:sz="0" w:space="0" w:color="auto"/>
            <w:left w:val="none" w:sz="0" w:space="0" w:color="auto"/>
            <w:bottom w:val="none" w:sz="0" w:space="0" w:color="auto"/>
            <w:right w:val="none" w:sz="0" w:space="0" w:color="auto"/>
          </w:divBdr>
        </w:div>
        <w:div w:id="1423262740">
          <w:marLeft w:val="0"/>
          <w:marRight w:val="0"/>
          <w:marTop w:val="0"/>
          <w:marBottom w:val="0"/>
          <w:divBdr>
            <w:top w:val="none" w:sz="0" w:space="0" w:color="auto"/>
            <w:left w:val="none" w:sz="0" w:space="0" w:color="auto"/>
            <w:bottom w:val="none" w:sz="0" w:space="0" w:color="auto"/>
            <w:right w:val="none" w:sz="0" w:space="0" w:color="auto"/>
          </w:divBdr>
        </w:div>
        <w:div w:id="1048380960">
          <w:marLeft w:val="0"/>
          <w:marRight w:val="0"/>
          <w:marTop w:val="0"/>
          <w:marBottom w:val="0"/>
          <w:divBdr>
            <w:top w:val="none" w:sz="0" w:space="0" w:color="auto"/>
            <w:left w:val="none" w:sz="0" w:space="0" w:color="auto"/>
            <w:bottom w:val="none" w:sz="0" w:space="0" w:color="auto"/>
            <w:right w:val="none" w:sz="0" w:space="0" w:color="auto"/>
          </w:divBdr>
        </w:div>
        <w:div w:id="1912811521">
          <w:marLeft w:val="0"/>
          <w:marRight w:val="0"/>
          <w:marTop w:val="0"/>
          <w:marBottom w:val="0"/>
          <w:divBdr>
            <w:top w:val="none" w:sz="0" w:space="0" w:color="auto"/>
            <w:left w:val="none" w:sz="0" w:space="0" w:color="auto"/>
            <w:bottom w:val="none" w:sz="0" w:space="0" w:color="auto"/>
            <w:right w:val="none" w:sz="0" w:space="0" w:color="auto"/>
          </w:divBdr>
        </w:div>
        <w:div w:id="801309398">
          <w:marLeft w:val="0"/>
          <w:marRight w:val="0"/>
          <w:marTop w:val="0"/>
          <w:marBottom w:val="0"/>
          <w:divBdr>
            <w:top w:val="none" w:sz="0" w:space="0" w:color="auto"/>
            <w:left w:val="none" w:sz="0" w:space="0" w:color="auto"/>
            <w:bottom w:val="none" w:sz="0" w:space="0" w:color="auto"/>
            <w:right w:val="none" w:sz="0" w:space="0" w:color="auto"/>
          </w:divBdr>
        </w:div>
        <w:div w:id="1371613798">
          <w:marLeft w:val="0"/>
          <w:marRight w:val="0"/>
          <w:marTop w:val="0"/>
          <w:marBottom w:val="0"/>
          <w:divBdr>
            <w:top w:val="none" w:sz="0" w:space="0" w:color="auto"/>
            <w:left w:val="none" w:sz="0" w:space="0" w:color="auto"/>
            <w:bottom w:val="none" w:sz="0" w:space="0" w:color="auto"/>
            <w:right w:val="none" w:sz="0" w:space="0" w:color="auto"/>
          </w:divBdr>
        </w:div>
        <w:div w:id="725227111">
          <w:marLeft w:val="0"/>
          <w:marRight w:val="0"/>
          <w:marTop w:val="0"/>
          <w:marBottom w:val="0"/>
          <w:divBdr>
            <w:top w:val="none" w:sz="0" w:space="0" w:color="auto"/>
            <w:left w:val="none" w:sz="0" w:space="0" w:color="auto"/>
            <w:bottom w:val="none" w:sz="0" w:space="0" w:color="auto"/>
            <w:right w:val="none" w:sz="0" w:space="0" w:color="auto"/>
          </w:divBdr>
        </w:div>
        <w:div w:id="148986394">
          <w:marLeft w:val="0"/>
          <w:marRight w:val="0"/>
          <w:marTop w:val="0"/>
          <w:marBottom w:val="0"/>
          <w:divBdr>
            <w:top w:val="none" w:sz="0" w:space="0" w:color="auto"/>
            <w:left w:val="none" w:sz="0" w:space="0" w:color="auto"/>
            <w:bottom w:val="none" w:sz="0" w:space="0" w:color="auto"/>
            <w:right w:val="none" w:sz="0" w:space="0" w:color="auto"/>
          </w:divBdr>
        </w:div>
        <w:div w:id="750322151">
          <w:marLeft w:val="0"/>
          <w:marRight w:val="0"/>
          <w:marTop w:val="0"/>
          <w:marBottom w:val="0"/>
          <w:divBdr>
            <w:top w:val="none" w:sz="0" w:space="0" w:color="auto"/>
            <w:left w:val="none" w:sz="0" w:space="0" w:color="auto"/>
            <w:bottom w:val="none" w:sz="0" w:space="0" w:color="auto"/>
            <w:right w:val="none" w:sz="0" w:space="0" w:color="auto"/>
          </w:divBdr>
        </w:div>
        <w:div w:id="1888834495">
          <w:marLeft w:val="0"/>
          <w:marRight w:val="0"/>
          <w:marTop w:val="0"/>
          <w:marBottom w:val="0"/>
          <w:divBdr>
            <w:top w:val="none" w:sz="0" w:space="0" w:color="auto"/>
            <w:left w:val="none" w:sz="0" w:space="0" w:color="auto"/>
            <w:bottom w:val="none" w:sz="0" w:space="0" w:color="auto"/>
            <w:right w:val="none" w:sz="0" w:space="0" w:color="auto"/>
          </w:divBdr>
        </w:div>
        <w:div w:id="1714499984">
          <w:marLeft w:val="0"/>
          <w:marRight w:val="0"/>
          <w:marTop w:val="0"/>
          <w:marBottom w:val="0"/>
          <w:divBdr>
            <w:top w:val="none" w:sz="0" w:space="0" w:color="auto"/>
            <w:left w:val="none" w:sz="0" w:space="0" w:color="auto"/>
            <w:bottom w:val="none" w:sz="0" w:space="0" w:color="auto"/>
            <w:right w:val="none" w:sz="0" w:space="0" w:color="auto"/>
          </w:divBdr>
        </w:div>
        <w:div w:id="1851527766">
          <w:marLeft w:val="0"/>
          <w:marRight w:val="0"/>
          <w:marTop w:val="0"/>
          <w:marBottom w:val="0"/>
          <w:divBdr>
            <w:top w:val="none" w:sz="0" w:space="0" w:color="auto"/>
            <w:left w:val="none" w:sz="0" w:space="0" w:color="auto"/>
            <w:bottom w:val="none" w:sz="0" w:space="0" w:color="auto"/>
            <w:right w:val="none" w:sz="0" w:space="0" w:color="auto"/>
          </w:divBdr>
        </w:div>
        <w:div w:id="1831408253">
          <w:marLeft w:val="0"/>
          <w:marRight w:val="0"/>
          <w:marTop w:val="0"/>
          <w:marBottom w:val="0"/>
          <w:divBdr>
            <w:top w:val="none" w:sz="0" w:space="0" w:color="auto"/>
            <w:left w:val="none" w:sz="0" w:space="0" w:color="auto"/>
            <w:bottom w:val="none" w:sz="0" w:space="0" w:color="auto"/>
            <w:right w:val="none" w:sz="0" w:space="0" w:color="auto"/>
          </w:divBdr>
        </w:div>
        <w:div w:id="1481533576">
          <w:marLeft w:val="0"/>
          <w:marRight w:val="0"/>
          <w:marTop w:val="0"/>
          <w:marBottom w:val="0"/>
          <w:divBdr>
            <w:top w:val="none" w:sz="0" w:space="0" w:color="auto"/>
            <w:left w:val="none" w:sz="0" w:space="0" w:color="auto"/>
            <w:bottom w:val="none" w:sz="0" w:space="0" w:color="auto"/>
            <w:right w:val="none" w:sz="0" w:space="0" w:color="auto"/>
          </w:divBdr>
        </w:div>
        <w:div w:id="1354376534">
          <w:marLeft w:val="0"/>
          <w:marRight w:val="0"/>
          <w:marTop w:val="0"/>
          <w:marBottom w:val="0"/>
          <w:divBdr>
            <w:top w:val="none" w:sz="0" w:space="0" w:color="auto"/>
            <w:left w:val="none" w:sz="0" w:space="0" w:color="auto"/>
            <w:bottom w:val="none" w:sz="0" w:space="0" w:color="auto"/>
            <w:right w:val="none" w:sz="0" w:space="0" w:color="auto"/>
          </w:divBdr>
        </w:div>
        <w:div w:id="1422877062">
          <w:marLeft w:val="0"/>
          <w:marRight w:val="0"/>
          <w:marTop w:val="0"/>
          <w:marBottom w:val="0"/>
          <w:divBdr>
            <w:top w:val="none" w:sz="0" w:space="0" w:color="auto"/>
            <w:left w:val="none" w:sz="0" w:space="0" w:color="auto"/>
            <w:bottom w:val="none" w:sz="0" w:space="0" w:color="auto"/>
            <w:right w:val="none" w:sz="0" w:space="0" w:color="auto"/>
          </w:divBdr>
        </w:div>
        <w:div w:id="1891334912">
          <w:marLeft w:val="0"/>
          <w:marRight w:val="0"/>
          <w:marTop w:val="0"/>
          <w:marBottom w:val="0"/>
          <w:divBdr>
            <w:top w:val="none" w:sz="0" w:space="0" w:color="auto"/>
            <w:left w:val="none" w:sz="0" w:space="0" w:color="auto"/>
            <w:bottom w:val="none" w:sz="0" w:space="0" w:color="auto"/>
            <w:right w:val="none" w:sz="0" w:space="0" w:color="auto"/>
          </w:divBdr>
        </w:div>
        <w:div w:id="1276672407">
          <w:marLeft w:val="0"/>
          <w:marRight w:val="0"/>
          <w:marTop w:val="0"/>
          <w:marBottom w:val="0"/>
          <w:divBdr>
            <w:top w:val="none" w:sz="0" w:space="0" w:color="auto"/>
            <w:left w:val="none" w:sz="0" w:space="0" w:color="auto"/>
            <w:bottom w:val="none" w:sz="0" w:space="0" w:color="auto"/>
            <w:right w:val="none" w:sz="0" w:space="0" w:color="auto"/>
          </w:divBdr>
        </w:div>
        <w:div w:id="1165438623">
          <w:marLeft w:val="0"/>
          <w:marRight w:val="0"/>
          <w:marTop w:val="0"/>
          <w:marBottom w:val="0"/>
          <w:divBdr>
            <w:top w:val="none" w:sz="0" w:space="0" w:color="auto"/>
            <w:left w:val="none" w:sz="0" w:space="0" w:color="auto"/>
            <w:bottom w:val="none" w:sz="0" w:space="0" w:color="auto"/>
            <w:right w:val="none" w:sz="0" w:space="0" w:color="auto"/>
          </w:divBdr>
        </w:div>
        <w:div w:id="801118694">
          <w:marLeft w:val="0"/>
          <w:marRight w:val="0"/>
          <w:marTop w:val="0"/>
          <w:marBottom w:val="0"/>
          <w:divBdr>
            <w:top w:val="none" w:sz="0" w:space="0" w:color="auto"/>
            <w:left w:val="none" w:sz="0" w:space="0" w:color="auto"/>
            <w:bottom w:val="none" w:sz="0" w:space="0" w:color="auto"/>
            <w:right w:val="none" w:sz="0" w:space="0" w:color="auto"/>
          </w:divBdr>
        </w:div>
        <w:div w:id="173421899">
          <w:marLeft w:val="0"/>
          <w:marRight w:val="0"/>
          <w:marTop w:val="0"/>
          <w:marBottom w:val="0"/>
          <w:divBdr>
            <w:top w:val="none" w:sz="0" w:space="0" w:color="auto"/>
            <w:left w:val="none" w:sz="0" w:space="0" w:color="auto"/>
            <w:bottom w:val="none" w:sz="0" w:space="0" w:color="auto"/>
            <w:right w:val="none" w:sz="0" w:space="0" w:color="auto"/>
          </w:divBdr>
        </w:div>
        <w:div w:id="55013089">
          <w:marLeft w:val="0"/>
          <w:marRight w:val="0"/>
          <w:marTop w:val="0"/>
          <w:marBottom w:val="0"/>
          <w:divBdr>
            <w:top w:val="none" w:sz="0" w:space="0" w:color="auto"/>
            <w:left w:val="none" w:sz="0" w:space="0" w:color="auto"/>
            <w:bottom w:val="none" w:sz="0" w:space="0" w:color="auto"/>
            <w:right w:val="none" w:sz="0" w:space="0" w:color="auto"/>
          </w:divBdr>
        </w:div>
        <w:div w:id="1573200826">
          <w:marLeft w:val="0"/>
          <w:marRight w:val="0"/>
          <w:marTop w:val="0"/>
          <w:marBottom w:val="0"/>
          <w:divBdr>
            <w:top w:val="none" w:sz="0" w:space="0" w:color="auto"/>
            <w:left w:val="none" w:sz="0" w:space="0" w:color="auto"/>
            <w:bottom w:val="none" w:sz="0" w:space="0" w:color="auto"/>
            <w:right w:val="none" w:sz="0" w:space="0" w:color="auto"/>
          </w:divBdr>
        </w:div>
        <w:div w:id="924411592">
          <w:marLeft w:val="0"/>
          <w:marRight w:val="0"/>
          <w:marTop w:val="0"/>
          <w:marBottom w:val="0"/>
          <w:divBdr>
            <w:top w:val="none" w:sz="0" w:space="0" w:color="auto"/>
            <w:left w:val="none" w:sz="0" w:space="0" w:color="auto"/>
            <w:bottom w:val="none" w:sz="0" w:space="0" w:color="auto"/>
            <w:right w:val="none" w:sz="0" w:space="0" w:color="auto"/>
          </w:divBdr>
        </w:div>
        <w:div w:id="950554960">
          <w:marLeft w:val="0"/>
          <w:marRight w:val="0"/>
          <w:marTop w:val="0"/>
          <w:marBottom w:val="0"/>
          <w:divBdr>
            <w:top w:val="none" w:sz="0" w:space="0" w:color="auto"/>
            <w:left w:val="none" w:sz="0" w:space="0" w:color="auto"/>
            <w:bottom w:val="none" w:sz="0" w:space="0" w:color="auto"/>
            <w:right w:val="none" w:sz="0" w:space="0" w:color="auto"/>
          </w:divBdr>
        </w:div>
        <w:div w:id="440028967">
          <w:marLeft w:val="0"/>
          <w:marRight w:val="0"/>
          <w:marTop w:val="0"/>
          <w:marBottom w:val="0"/>
          <w:divBdr>
            <w:top w:val="none" w:sz="0" w:space="0" w:color="auto"/>
            <w:left w:val="none" w:sz="0" w:space="0" w:color="auto"/>
            <w:bottom w:val="none" w:sz="0" w:space="0" w:color="auto"/>
            <w:right w:val="none" w:sz="0" w:space="0" w:color="auto"/>
          </w:divBdr>
        </w:div>
        <w:div w:id="619917208">
          <w:marLeft w:val="0"/>
          <w:marRight w:val="0"/>
          <w:marTop w:val="0"/>
          <w:marBottom w:val="0"/>
          <w:divBdr>
            <w:top w:val="none" w:sz="0" w:space="0" w:color="auto"/>
            <w:left w:val="none" w:sz="0" w:space="0" w:color="auto"/>
            <w:bottom w:val="none" w:sz="0" w:space="0" w:color="auto"/>
            <w:right w:val="none" w:sz="0" w:space="0" w:color="auto"/>
          </w:divBdr>
        </w:div>
        <w:div w:id="1603535389">
          <w:marLeft w:val="0"/>
          <w:marRight w:val="0"/>
          <w:marTop w:val="0"/>
          <w:marBottom w:val="0"/>
          <w:divBdr>
            <w:top w:val="none" w:sz="0" w:space="0" w:color="auto"/>
            <w:left w:val="none" w:sz="0" w:space="0" w:color="auto"/>
            <w:bottom w:val="none" w:sz="0" w:space="0" w:color="auto"/>
            <w:right w:val="none" w:sz="0" w:space="0" w:color="auto"/>
          </w:divBdr>
        </w:div>
        <w:div w:id="280260864">
          <w:marLeft w:val="0"/>
          <w:marRight w:val="0"/>
          <w:marTop w:val="0"/>
          <w:marBottom w:val="0"/>
          <w:divBdr>
            <w:top w:val="none" w:sz="0" w:space="0" w:color="auto"/>
            <w:left w:val="none" w:sz="0" w:space="0" w:color="auto"/>
            <w:bottom w:val="none" w:sz="0" w:space="0" w:color="auto"/>
            <w:right w:val="none" w:sz="0" w:space="0" w:color="auto"/>
          </w:divBdr>
        </w:div>
        <w:div w:id="950018609">
          <w:marLeft w:val="0"/>
          <w:marRight w:val="0"/>
          <w:marTop w:val="0"/>
          <w:marBottom w:val="0"/>
          <w:divBdr>
            <w:top w:val="none" w:sz="0" w:space="0" w:color="auto"/>
            <w:left w:val="none" w:sz="0" w:space="0" w:color="auto"/>
            <w:bottom w:val="none" w:sz="0" w:space="0" w:color="auto"/>
            <w:right w:val="none" w:sz="0" w:space="0" w:color="auto"/>
          </w:divBdr>
        </w:div>
        <w:div w:id="1018896873">
          <w:marLeft w:val="0"/>
          <w:marRight w:val="0"/>
          <w:marTop w:val="0"/>
          <w:marBottom w:val="0"/>
          <w:divBdr>
            <w:top w:val="none" w:sz="0" w:space="0" w:color="auto"/>
            <w:left w:val="none" w:sz="0" w:space="0" w:color="auto"/>
            <w:bottom w:val="none" w:sz="0" w:space="0" w:color="auto"/>
            <w:right w:val="none" w:sz="0" w:space="0" w:color="auto"/>
          </w:divBdr>
        </w:div>
        <w:div w:id="1735351128">
          <w:marLeft w:val="0"/>
          <w:marRight w:val="0"/>
          <w:marTop w:val="0"/>
          <w:marBottom w:val="0"/>
          <w:divBdr>
            <w:top w:val="none" w:sz="0" w:space="0" w:color="auto"/>
            <w:left w:val="none" w:sz="0" w:space="0" w:color="auto"/>
            <w:bottom w:val="none" w:sz="0" w:space="0" w:color="auto"/>
            <w:right w:val="none" w:sz="0" w:space="0" w:color="auto"/>
          </w:divBdr>
        </w:div>
        <w:div w:id="1938828567">
          <w:marLeft w:val="0"/>
          <w:marRight w:val="0"/>
          <w:marTop w:val="0"/>
          <w:marBottom w:val="0"/>
          <w:divBdr>
            <w:top w:val="none" w:sz="0" w:space="0" w:color="auto"/>
            <w:left w:val="none" w:sz="0" w:space="0" w:color="auto"/>
            <w:bottom w:val="none" w:sz="0" w:space="0" w:color="auto"/>
            <w:right w:val="none" w:sz="0" w:space="0" w:color="auto"/>
          </w:divBdr>
        </w:div>
        <w:div w:id="1873957960">
          <w:marLeft w:val="0"/>
          <w:marRight w:val="0"/>
          <w:marTop w:val="0"/>
          <w:marBottom w:val="0"/>
          <w:divBdr>
            <w:top w:val="none" w:sz="0" w:space="0" w:color="auto"/>
            <w:left w:val="none" w:sz="0" w:space="0" w:color="auto"/>
            <w:bottom w:val="none" w:sz="0" w:space="0" w:color="auto"/>
            <w:right w:val="none" w:sz="0" w:space="0" w:color="auto"/>
          </w:divBdr>
        </w:div>
        <w:div w:id="7603418">
          <w:marLeft w:val="0"/>
          <w:marRight w:val="0"/>
          <w:marTop w:val="0"/>
          <w:marBottom w:val="0"/>
          <w:divBdr>
            <w:top w:val="none" w:sz="0" w:space="0" w:color="auto"/>
            <w:left w:val="none" w:sz="0" w:space="0" w:color="auto"/>
            <w:bottom w:val="none" w:sz="0" w:space="0" w:color="auto"/>
            <w:right w:val="none" w:sz="0" w:space="0" w:color="auto"/>
          </w:divBdr>
        </w:div>
        <w:div w:id="571819705">
          <w:marLeft w:val="0"/>
          <w:marRight w:val="0"/>
          <w:marTop w:val="0"/>
          <w:marBottom w:val="0"/>
          <w:divBdr>
            <w:top w:val="none" w:sz="0" w:space="0" w:color="auto"/>
            <w:left w:val="none" w:sz="0" w:space="0" w:color="auto"/>
            <w:bottom w:val="none" w:sz="0" w:space="0" w:color="auto"/>
            <w:right w:val="none" w:sz="0" w:space="0" w:color="auto"/>
          </w:divBdr>
        </w:div>
        <w:div w:id="1068652133">
          <w:marLeft w:val="0"/>
          <w:marRight w:val="0"/>
          <w:marTop w:val="0"/>
          <w:marBottom w:val="0"/>
          <w:divBdr>
            <w:top w:val="none" w:sz="0" w:space="0" w:color="auto"/>
            <w:left w:val="none" w:sz="0" w:space="0" w:color="auto"/>
            <w:bottom w:val="none" w:sz="0" w:space="0" w:color="auto"/>
            <w:right w:val="none" w:sz="0" w:space="0" w:color="auto"/>
          </w:divBdr>
        </w:div>
        <w:div w:id="1891458336">
          <w:marLeft w:val="0"/>
          <w:marRight w:val="0"/>
          <w:marTop w:val="0"/>
          <w:marBottom w:val="0"/>
          <w:divBdr>
            <w:top w:val="none" w:sz="0" w:space="0" w:color="auto"/>
            <w:left w:val="none" w:sz="0" w:space="0" w:color="auto"/>
            <w:bottom w:val="none" w:sz="0" w:space="0" w:color="auto"/>
            <w:right w:val="none" w:sz="0" w:space="0" w:color="auto"/>
          </w:divBdr>
        </w:div>
        <w:div w:id="1210801669">
          <w:marLeft w:val="0"/>
          <w:marRight w:val="0"/>
          <w:marTop w:val="0"/>
          <w:marBottom w:val="0"/>
          <w:divBdr>
            <w:top w:val="none" w:sz="0" w:space="0" w:color="auto"/>
            <w:left w:val="none" w:sz="0" w:space="0" w:color="auto"/>
            <w:bottom w:val="none" w:sz="0" w:space="0" w:color="auto"/>
            <w:right w:val="none" w:sz="0" w:space="0" w:color="auto"/>
          </w:divBdr>
        </w:div>
        <w:div w:id="183133708">
          <w:marLeft w:val="0"/>
          <w:marRight w:val="0"/>
          <w:marTop w:val="0"/>
          <w:marBottom w:val="0"/>
          <w:divBdr>
            <w:top w:val="none" w:sz="0" w:space="0" w:color="auto"/>
            <w:left w:val="none" w:sz="0" w:space="0" w:color="auto"/>
            <w:bottom w:val="none" w:sz="0" w:space="0" w:color="auto"/>
            <w:right w:val="none" w:sz="0" w:space="0" w:color="auto"/>
          </w:divBdr>
        </w:div>
        <w:div w:id="159347113">
          <w:marLeft w:val="0"/>
          <w:marRight w:val="0"/>
          <w:marTop w:val="0"/>
          <w:marBottom w:val="0"/>
          <w:divBdr>
            <w:top w:val="none" w:sz="0" w:space="0" w:color="auto"/>
            <w:left w:val="none" w:sz="0" w:space="0" w:color="auto"/>
            <w:bottom w:val="none" w:sz="0" w:space="0" w:color="auto"/>
            <w:right w:val="none" w:sz="0" w:space="0" w:color="auto"/>
          </w:divBdr>
        </w:div>
        <w:div w:id="11779">
          <w:marLeft w:val="0"/>
          <w:marRight w:val="0"/>
          <w:marTop w:val="0"/>
          <w:marBottom w:val="0"/>
          <w:divBdr>
            <w:top w:val="none" w:sz="0" w:space="0" w:color="auto"/>
            <w:left w:val="none" w:sz="0" w:space="0" w:color="auto"/>
            <w:bottom w:val="none" w:sz="0" w:space="0" w:color="auto"/>
            <w:right w:val="none" w:sz="0" w:space="0" w:color="auto"/>
          </w:divBdr>
        </w:div>
        <w:div w:id="1142887978">
          <w:marLeft w:val="0"/>
          <w:marRight w:val="0"/>
          <w:marTop w:val="0"/>
          <w:marBottom w:val="0"/>
          <w:divBdr>
            <w:top w:val="none" w:sz="0" w:space="0" w:color="auto"/>
            <w:left w:val="none" w:sz="0" w:space="0" w:color="auto"/>
            <w:bottom w:val="none" w:sz="0" w:space="0" w:color="auto"/>
            <w:right w:val="none" w:sz="0" w:space="0" w:color="auto"/>
          </w:divBdr>
        </w:div>
        <w:div w:id="1456824565">
          <w:marLeft w:val="0"/>
          <w:marRight w:val="0"/>
          <w:marTop w:val="0"/>
          <w:marBottom w:val="0"/>
          <w:divBdr>
            <w:top w:val="none" w:sz="0" w:space="0" w:color="auto"/>
            <w:left w:val="none" w:sz="0" w:space="0" w:color="auto"/>
            <w:bottom w:val="none" w:sz="0" w:space="0" w:color="auto"/>
            <w:right w:val="none" w:sz="0" w:space="0" w:color="auto"/>
          </w:divBdr>
        </w:div>
        <w:div w:id="1250431234">
          <w:marLeft w:val="0"/>
          <w:marRight w:val="0"/>
          <w:marTop w:val="0"/>
          <w:marBottom w:val="0"/>
          <w:divBdr>
            <w:top w:val="none" w:sz="0" w:space="0" w:color="auto"/>
            <w:left w:val="none" w:sz="0" w:space="0" w:color="auto"/>
            <w:bottom w:val="none" w:sz="0" w:space="0" w:color="auto"/>
            <w:right w:val="none" w:sz="0" w:space="0" w:color="auto"/>
          </w:divBdr>
        </w:div>
        <w:div w:id="108476229">
          <w:marLeft w:val="0"/>
          <w:marRight w:val="0"/>
          <w:marTop w:val="0"/>
          <w:marBottom w:val="0"/>
          <w:divBdr>
            <w:top w:val="none" w:sz="0" w:space="0" w:color="auto"/>
            <w:left w:val="none" w:sz="0" w:space="0" w:color="auto"/>
            <w:bottom w:val="none" w:sz="0" w:space="0" w:color="auto"/>
            <w:right w:val="none" w:sz="0" w:space="0" w:color="auto"/>
          </w:divBdr>
        </w:div>
        <w:div w:id="1612127647">
          <w:marLeft w:val="0"/>
          <w:marRight w:val="0"/>
          <w:marTop w:val="0"/>
          <w:marBottom w:val="0"/>
          <w:divBdr>
            <w:top w:val="none" w:sz="0" w:space="0" w:color="auto"/>
            <w:left w:val="none" w:sz="0" w:space="0" w:color="auto"/>
            <w:bottom w:val="none" w:sz="0" w:space="0" w:color="auto"/>
            <w:right w:val="none" w:sz="0" w:space="0" w:color="auto"/>
          </w:divBdr>
        </w:div>
        <w:div w:id="1696692049">
          <w:marLeft w:val="0"/>
          <w:marRight w:val="0"/>
          <w:marTop w:val="0"/>
          <w:marBottom w:val="0"/>
          <w:divBdr>
            <w:top w:val="none" w:sz="0" w:space="0" w:color="auto"/>
            <w:left w:val="none" w:sz="0" w:space="0" w:color="auto"/>
            <w:bottom w:val="none" w:sz="0" w:space="0" w:color="auto"/>
            <w:right w:val="none" w:sz="0" w:space="0" w:color="auto"/>
          </w:divBdr>
        </w:div>
        <w:div w:id="2100061686">
          <w:marLeft w:val="0"/>
          <w:marRight w:val="0"/>
          <w:marTop w:val="0"/>
          <w:marBottom w:val="0"/>
          <w:divBdr>
            <w:top w:val="none" w:sz="0" w:space="0" w:color="auto"/>
            <w:left w:val="none" w:sz="0" w:space="0" w:color="auto"/>
            <w:bottom w:val="none" w:sz="0" w:space="0" w:color="auto"/>
            <w:right w:val="none" w:sz="0" w:space="0" w:color="auto"/>
          </w:divBdr>
        </w:div>
        <w:div w:id="611401649">
          <w:marLeft w:val="0"/>
          <w:marRight w:val="0"/>
          <w:marTop w:val="0"/>
          <w:marBottom w:val="0"/>
          <w:divBdr>
            <w:top w:val="none" w:sz="0" w:space="0" w:color="auto"/>
            <w:left w:val="none" w:sz="0" w:space="0" w:color="auto"/>
            <w:bottom w:val="none" w:sz="0" w:space="0" w:color="auto"/>
            <w:right w:val="none" w:sz="0" w:space="0" w:color="auto"/>
          </w:divBdr>
        </w:div>
        <w:div w:id="85657104">
          <w:marLeft w:val="0"/>
          <w:marRight w:val="0"/>
          <w:marTop w:val="0"/>
          <w:marBottom w:val="0"/>
          <w:divBdr>
            <w:top w:val="none" w:sz="0" w:space="0" w:color="auto"/>
            <w:left w:val="none" w:sz="0" w:space="0" w:color="auto"/>
            <w:bottom w:val="none" w:sz="0" w:space="0" w:color="auto"/>
            <w:right w:val="none" w:sz="0" w:space="0" w:color="auto"/>
          </w:divBdr>
        </w:div>
        <w:div w:id="53315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2c.net/contact.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mping@falaise.fr" TargetMode="External"/><Relationship Id="rId4" Type="http://schemas.openxmlformats.org/officeDocument/2006/relationships/numbering" Target="numbering.xml"/><Relationship Id="rId9" Type="http://schemas.openxmlformats.org/officeDocument/2006/relationships/hyperlink" Target="t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AF38195A703640BAF5479BE2989BC9" ma:contentTypeVersion="0" ma:contentTypeDescription="Crée un document." ma:contentTypeScope="" ma:versionID="682d26df37922129703d128723fc149e">
  <xsd:schema xmlns:xsd="http://www.w3.org/2001/XMLSchema" xmlns:xs="http://www.w3.org/2001/XMLSchema" xmlns:p="http://schemas.microsoft.com/office/2006/metadata/properties" targetNamespace="http://schemas.microsoft.com/office/2006/metadata/properties" ma:root="true" ma:fieldsID="9b3613ba4871b6d4221e6a6d8c4f7b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50809-B807-4527-85F2-7331FAB37C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619C38-098C-4CD1-8046-BF45C18248F2}">
  <ds:schemaRefs>
    <ds:schemaRef ds:uri="http://schemas.microsoft.com/sharepoint/v3/contenttype/forms"/>
  </ds:schemaRefs>
</ds:datastoreItem>
</file>

<file path=customXml/itemProps3.xml><?xml version="1.0" encoding="utf-8"?>
<ds:datastoreItem xmlns:ds="http://schemas.openxmlformats.org/officeDocument/2006/customXml" ds:itemID="{6940096E-A47E-4273-B3A4-6E355B991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7482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BOBLET</dc:creator>
  <cp:keywords/>
  <dc:description/>
  <cp:lastModifiedBy>Philippe BOBLET</cp:lastModifiedBy>
  <cp:revision>2</cp:revision>
  <cp:lastPrinted>2025-02-19T17:47:00Z</cp:lastPrinted>
  <dcterms:created xsi:type="dcterms:W3CDTF">2025-04-02T08:47:00Z</dcterms:created>
  <dcterms:modified xsi:type="dcterms:W3CDTF">2025-04-02T08:47:00Z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0x010100B5AF38195A703640BAF5479BE2989BC9</vt:lpwstr>
  </property>
</Properties>
</file>